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5E43F" w14:textId="77777777" w:rsidR="00714159" w:rsidRDefault="00714159" w:rsidP="00714159">
      <w:pPr>
        <w:rPr>
          <w:rFonts w:ascii="Calibri" w:eastAsia="Calibri" w:hAnsi="Calibri" w:cs="Calibri"/>
          <w:b/>
          <w:color w:val="000000"/>
          <w:sz w:val="32"/>
          <w:lang w:eastAsia="en-GB"/>
        </w:rPr>
      </w:pPr>
    </w:p>
    <w:p w14:paraId="71A23D4B" w14:textId="77777777" w:rsidR="00DC19D4" w:rsidRDefault="00DC19D4" w:rsidP="00DC19D4">
      <w:pPr>
        <w:spacing w:after="0" w:line="283" w:lineRule="auto"/>
        <w:jc w:val="center"/>
        <w:rPr>
          <w:rFonts w:ascii="Cambria" w:eastAsia="Cambria" w:hAnsi="Cambria" w:cs="Cambria"/>
          <w:sz w:val="7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AE32B6C" wp14:editId="0805B0FE">
            <wp:simplePos x="0" y="0"/>
            <wp:positionH relativeFrom="margin">
              <wp:posOffset>1950720</wp:posOffset>
            </wp:positionH>
            <wp:positionV relativeFrom="paragraph">
              <wp:posOffset>615315</wp:posOffset>
            </wp:positionV>
            <wp:extent cx="2725420" cy="2725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272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166279" w14:textId="77777777" w:rsidR="00DC19D4" w:rsidRDefault="00DC19D4" w:rsidP="00DC19D4">
      <w:pPr>
        <w:spacing w:after="0" w:line="283" w:lineRule="auto"/>
        <w:jc w:val="center"/>
        <w:rPr>
          <w:rFonts w:ascii="Cambria" w:eastAsia="Cambria" w:hAnsi="Cambria" w:cs="Cambria"/>
          <w:sz w:val="72"/>
        </w:rPr>
      </w:pPr>
    </w:p>
    <w:p w14:paraId="0DCCC275" w14:textId="77777777" w:rsidR="00DC19D4" w:rsidRDefault="00DC19D4" w:rsidP="00DC19D4">
      <w:pPr>
        <w:spacing w:after="0" w:line="283" w:lineRule="auto"/>
        <w:jc w:val="center"/>
        <w:rPr>
          <w:rFonts w:ascii="Cambria" w:eastAsia="Cambria" w:hAnsi="Cambria" w:cs="Cambria"/>
          <w:sz w:val="72"/>
        </w:rPr>
      </w:pPr>
    </w:p>
    <w:p w14:paraId="034CB7C8" w14:textId="77777777" w:rsidR="00DC19D4" w:rsidRDefault="00DC19D4" w:rsidP="00DC19D4">
      <w:pPr>
        <w:spacing w:after="0" w:line="283" w:lineRule="auto"/>
        <w:jc w:val="center"/>
        <w:rPr>
          <w:rFonts w:ascii="Cambria" w:eastAsia="Cambria" w:hAnsi="Cambria" w:cs="Cambria"/>
          <w:sz w:val="72"/>
        </w:rPr>
      </w:pPr>
    </w:p>
    <w:p w14:paraId="31332CC1" w14:textId="77777777" w:rsidR="00DC19D4" w:rsidRDefault="00DC19D4" w:rsidP="00DC19D4">
      <w:pPr>
        <w:spacing w:after="0" w:line="283" w:lineRule="auto"/>
        <w:jc w:val="center"/>
        <w:rPr>
          <w:rFonts w:ascii="Cambria" w:eastAsia="Cambria" w:hAnsi="Cambria" w:cs="Cambria"/>
          <w:sz w:val="72"/>
        </w:rPr>
      </w:pPr>
    </w:p>
    <w:p w14:paraId="1348AB54" w14:textId="77777777" w:rsidR="00DC19D4" w:rsidRDefault="00DC19D4" w:rsidP="00DC19D4">
      <w:pPr>
        <w:spacing w:after="0" w:line="283" w:lineRule="auto"/>
        <w:rPr>
          <w:rFonts w:ascii="Cambria" w:eastAsia="Cambria" w:hAnsi="Cambria" w:cs="Cambria"/>
          <w:sz w:val="72"/>
        </w:rPr>
      </w:pPr>
    </w:p>
    <w:p w14:paraId="65E17D5F" w14:textId="77777777" w:rsidR="00DC19D4" w:rsidRPr="00DC0B18" w:rsidRDefault="00DC19D4" w:rsidP="00DC19D4">
      <w:pPr>
        <w:spacing w:after="0" w:line="283" w:lineRule="auto"/>
        <w:ind w:left="3413" w:hanging="3413"/>
        <w:jc w:val="center"/>
        <w:rPr>
          <w:color w:val="FF0000"/>
        </w:rPr>
      </w:pPr>
      <w:r w:rsidRPr="00DC0B18">
        <w:rPr>
          <w:rFonts w:ascii="Cambria" w:eastAsia="Cambria" w:hAnsi="Cambria" w:cs="Cambria"/>
          <w:color w:val="FF0000"/>
          <w:sz w:val="72"/>
        </w:rPr>
        <w:t>King’s Meadow Academy</w:t>
      </w:r>
    </w:p>
    <w:p w14:paraId="169386C6" w14:textId="77777777" w:rsidR="00DC19D4" w:rsidRDefault="00DC19D4" w:rsidP="00DC19D4">
      <w:pPr>
        <w:spacing w:after="0"/>
        <w:ind w:hanging="10"/>
        <w:jc w:val="center"/>
        <w:rPr>
          <w:sz w:val="72"/>
          <w:szCs w:val="72"/>
        </w:rPr>
      </w:pPr>
      <w:r>
        <w:rPr>
          <w:sz w:val="72"/>
          <w:szCs w:val="72"/>
        </w:rPr>
        <w:t>NQT Policy</w:t>
      </w:r>
    </w:p>
    <w:p w14:paraId="34A60491" w14:textId="77777777" w:rsidR="00DC19D4" w:rsidRDefault="00DC19D4" w:rsidP="00DC19D4">
      <w:pPr>
        <w:spacing w:after="0"/>
        <w:ind w:hanging="10"/>
        <w:jc w:val="center"/>
        <w:rPr>
          <w:sz w:val="72"/>
          <w:szCs w:val="72"/>
        </w:rPr>
      </w:pPr>
    </w:p>
    <w:p w14:paraId="6009EFB6" w14:textId="77777777" w:rsidR="00DC19D4" w:rsidRPr="00DC19D4" w:rsidRDefault="00DC19D4" w:rsidP="00DC19D4">
      <w:pPr>
        <w:spacing w:after="0"/>
        <w:ind w:hanging="10"/>
        <w:jc w:val="center"/>
        <w:rPr>
          <w:sz w:val="72"/>
          <w:szCs w:val="72"/>
        </w:rPr>
      </w:pPr>
      <w:r>
        <w:rPr>
          <w:sz w:val="72"/>
          <w:szCs w:val="72"/>
        </w:rPr>
        <w:t>2020-2021</w:t>
      </w:r>
    </w:p>
    <w:p w14:paraId="783E0C6E" w14:textId="77777777" w:rsidR="00DC19D4" w:rsidRDefault="00DC19D4" w:rsidP="00DC19D4"/>
    <w:p w14:paraId="7F6FC6B4" w14:textId="77777777" w:rsidR="00DC19D4" w:rsidRDefault="00DC19D4" w:rsidP="00DC19D4">
      <w:pPr>
        <w:jc w:val="center"/>
      </w:pPr>
      <w:r>
        <w:rPr>
          <w:rFonts w:ascii="Cambria" w:eastAsia="Cambria" w:hAnsi="Cambria" w:cs="Cambria"/>
          <w:noProof/>
          <w:sz w:val="72"/>
        </w:rPr>
        <w:drawing>
          <wp:anchor distT="0" distB="0" distL="114300" distR="114300" simplePos="0" relativeHeight="251659264" behindDoc="0" locked="0" layoutInCell="1" allowOverlap="1" wp14:anchorId="5D63C32F" wp14:editId="5743C3C8">
            <wp:simplePos x="0" y="0"/>
            <wp:positionH relativeFrom="margin">
              <wp:align>center</wp:align>
            </wp:positionH>
            <wp:positionV relativeFrom="paragraph">
              <wp:posOffset>68580</wp:posOffset>
            </wp:positionV>
            <wp:extent cx="1971675" cy="8572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26D335" w14:textId="77777777" w:rsidR="00DC19D4" w:rsidRDefault="00DC19D4" w:rsidP="00DC19D4"/>
    <w:p w14:paraId="3281A725" w14:textId="77777777" w:rsidR="00714159" w:rsidRDefault="00714159">
      <w:pPr>
        <w:rPr>
          <w:rFonts w:ascii="Calibri" w:eastAsia="Calibri" w:hAnsi="Calibri" w:cs="Calibri"/>
          <w:b/>
          <w:color w:val="000000"/>
          <w:sz w:val="32"/>
          <w:lang w:eastAsia="en-GB"/>
        </w:rPr>
      </w:pPr>
    </w:p>
    <w:p w14:paraId="32F5F8E7" w14:textId="77777777" w:rsidR="00DC19D4" w:rsidRDefault="00DC19D4">
      <w:pPr>
        <w:rPr>
          <w:rFonts w:ascii="Calibri" w:eastAsia="Calibri" w:hAnsi="Calibri" w:cs="Calibri"/>
          <w:b/>
          <w:color w:val="000000"/>
          <w:sz w:val="32"/>
          <w:lang w:eastAsia="en-GB"/>
        </w:rPr>
      </w:pPr>
      <w:r w:rsidRPr="00DC19D4">
        <w:rPr>
          <w:rFonts w:ascii="Calibri" w:eastAsia="Calibri" w:hAnsi="Calibri" w:cs="Calibri"/>
          <w:noProof/>
          <w:color w:val="000000"/>
          <w:lang w:eastAsia="en-GB"/>
        </w:rPr>
        <mc:AlternateContent>
          <mc:Choice Requires="wpg">
            <w:drawing>
              <wp:inline distT="0" distB="0" distL="0" distR="0" wp14:anchorId="7AAF40A7" wp14:editId="30503A49">
                <wp:extent cx="6173165" cy="986409"/>
                <wp:effectExtent l="0" t="0" r="0" b="0"/>
                <wp:docPr id="243975" name="Group 243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3165" cy="986409"/>
                          <a:chOff x="0" y="0"/>
                          <a:chExt cx="6173165" cy="986409"/>
                        </a:xfrm>
                      </wpg:grpSpPr>
                      <wps:wsp>
                        <wps:cNvPr id="293829" name="Shape 293829"/>
                        <wps:cNvSpPr/>
                        <wps:spPr>
                          <a:xfrm>
                            <a:off x="0" y="76"/>
                            <a:ext cx="1641602" cy="309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 h="309677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  <a:lnTo>
                                  <a:pt x="1641602" y="309677"/>
                                </a:lnTo>
                                <a:lnTo>
                                  <a:pt x="0" y="3096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DF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830" name="Shape 293830"/>
                        <wps:cNvSpPr/>
                        <wps:spPr>
                          <a:xfrm>
                            <a:off x="68580" y="36652"/>
                            <a:ext cx="1504442" cy="222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442" h="222809">
                                <a:moveTo>
                                  <a:pt x="0" y="0"/>
                                </a:moveTo>
                                <a:lnTo>
                                  <a:pt x="1504442" y="0"/>
                                </a:lnTo>
                                <a:lnTo>
                                  <a:pt x="1504442" y="222809"/>
                                </a:lnTo>
                                <a:lnTo>
                                  <a:pt x="0" y="222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DF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24" name="Rectangle 5224"/>
                        <wps:cNvSpPr/>
                        <wps:spPr>
                          <a:xfrm>
                            <a:off x="68580" y="38305"/>
                            <a:ext cx="108477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BAA419" w14:textId="77777777" w:rsidR="00DC19D4" w:rsidRDefault="00DC19D4" w:rsidP="00DC19D4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Approved by: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5" name="Rectangle 5225"/>
                        <wps:cNvSpPr/>
                        <wps:spPr>
                          <a:xfrm>
                            <a:off x="886917" y="3830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799C76" w14:textId="77777777" w:rsidR="00DC19D4" w:rsidRDefault="00DC19D4" w:rsidP="00DC19D4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831" name="Shape 293831"/>
                        <wps:cNvSpPr/>
                        <wps:spPr>
                          <a:xfrm>
                            <a:off x="1641678" y="76"/>
                            <a:ext cx="2075942" cy="309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5942" h="309677">
                                <a:moveTo>
                                  <a:pt x="0" y="0"/>
                                </a:moveTo>
                                <a:lnTo>
                                  <a:pt x="2075942" y="0"/>
                                </a:lnTo>
                                <a:lnTo>
                                  <a:pt x="2075942" y="309677"/>
                                </a:lnTo>
                                <a:lnTo>
                                  <a:pt x="0" y="3096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DF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832" name="Shape 293832"/>
                        <wps:cNvSpPr/>
                        <wps:spPr>
                          <a:xfrm>
                            <a:off x="1710258" y="36652"/>
                            <a:ext cx="1938782" cy="236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782" h="236398">
                                <a:moveTo>
                                  <a:pt x="0" y="0"/>
                                </a:moveTo>
                                <a:lnTo>
                                  <a:pt x="1938782" y="0"/>
                                </a:lnTo>
                                <a:lnTo>
                                  <a:pt x="1938782" y="236398"/>
                                </a:lnTo>
                                <a:lnTo>
                                  <a:pt x="0" y="2363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DF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833" name="Shape 293833"/>
                        <wps:cNvSpPr/>
                        <wps:spPr>
                          <a:xfrm>
                            <a:off x="1710258" y="36652"/>
                            <a:ext cx="449580" cy="1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0" h="160325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  <a:lnTo>
                                  <a:pt x="449580" y="160325"/>
                                </a:lnTo>
                                <a:lnTo>
                                  <a:pt x="0" y="160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2898" name="Rectangle 242898"/>
                        <wps:cNvSpPr/>
                        <wps:spPr>
                          <a:xfrm>
                            <a:off x="2121628" y="3960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0E35D0" w14:textId="77777777" w:rsidR="00DC19D4" w:rsidRDefault="00DC19D4" w:rsidP="00DC19D4">
                              <w:r>
                                <w:rPr>
                                  <w:rFonts w:ascii="Arial" w:eastAsia="Arial" w:hAnsi="Arial" w:cs="Arial"/>
                                </w:rPr>
                                <w:t>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899" name="Rectangle 242899"/>
                        <wps:cNvSpPr/>
                        <wps:spPr>
                          <a:xfrm>
                            <a:off x="1749797" y="39609"/>
                            <a:ext cx="49642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9BA87" w14:textId="77777777" w:rsidR="00DC19D4" w:rsidRDefault="00DC19D4" w:rsidP="00DC19D4">
                              <w:r>
                                <w:rPr>
                                  <w:rFonts w:ascii="Arial" w:eastAsia="Arial" w:hAnsi="Arial" w:cs="Arial"/>
                                </w:rPr>
                                <w:t>Nam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Arial" w:eastAsia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897" name="Rectangle 242897"/>
                        <wps:cNvSpPr/>
                        <wps:spPr>
                          <a:xfrm>
                            <a:off x="1710258" y="3960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8E3DA" w14:textId="77777777" w:rsidR="00DC19D4" w:rsidRDefault="00DC19D4" w:rsidP="00DC19D4">
                              <w:r>
                                <w:rPr>
                                  <w:rFonts w:ascii="Arial" w:eastAsia="Arial" w:hAnsi="Arial" w:cs="Arial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0" name="Rectangle 5230"/>
                        <wps:cNvSpPr/>
                        <wps:spPr>
                          <a:xfrm>
                            <a:off x="2159838" y="3960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0D547B" w14:textId="77777777" w:rsidR="00DC19D4" w:rsidRDefault="00DC19D4" w:rsidP="00DC19D4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834" name="Shape 293834"/>
                        <wps:cNvSpPr/>
                        <wps:spPr>
                          <a:xfrm>
                            <a:off x="3717620" y="76"/>
                            <a:ext cx="2455418" cy="309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418" h="309677">
                                <a:moveTo>
                                  <a:pt x="0" y="0"/>
                                </a:moveTo>
                                <a:lnTo>
                                  <a:pt x="2455418" y="0"/>
                                </a:lnTo>
                                <a:lnTo>
                                  <a:pt x="2455418" y="309677"/>
                                </a:lnTo>
                                <a:lnTo>
                                  <a:pt x="0" y="3096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DF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835" name="Shape 293835"/>
                        <wps:cNvSpPr/>
                        <wps:spPr>
                          <a:xfrm>
                            <a:off x="3786200" y="36652"/>
                            <a:ext cx="2318258" cy="236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8258" h="236398">
                                <a:moveTo>
                                  <a:pt x="0" y="0"/>
                                </a:moveTo>
                                <a:lnTo>
                                  <a:pt x="2318258" y="0"/>
                                </a:lnTo>
                                <a:lnTo>
                                  <a:pt x="2318258" y="236398"/>
                                </a:lnTo>
                                <a:lnTo>
                                  <a:pt x="0" y="2363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DF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836" name="Shape 293836"/>
                        <wps:cNvSpPr/>
                        <wps:spPr>
                          <a:xfrm>
                            <a:off x="4214444" y="36652"/>
                            <a:ext cx="371856" cy="1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 h="160325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  <a:lnTo>
                                  <a:pt x="371856" y="160325"/>
                                </a:lnTo>
                                <a:lnTo>
                                  <a:pt x="0" y="160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34" name="Rectangle 5234"/>
                        <wps:cNvSpPr/>
                        <wps:spPr>
                          <a:xfrm>
                            <a:off x="3786200" y="38084"/>
                            <a:ext cx="46526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1B23A0" w14:textId="77777777" w:rsidR="00DC19D4" w:rsidRDefault="00DC19D4" w:rsidP="00DC19D4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5" name="Rectangle 5235"/>
                        <wps:cNvSpPr/>
                        <wps:spPr>
                          <a:xfrm>
                            <a:off x="4136720" y="38084"/>
                            <a:ext cx="10248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5DC8F" w14:textId="77777777" w:rsidR="00DC19D4" w:rsidRDefault="00DC19D4" w:rsidP="00DC19D4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901" name="Rectangle 242901"/>
                        <wps:cNvSpPr/>
                        <wps:spPr>
                          <a:xfrm>
                            <a:off x="4548139" y="3808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5568F" w14:textId="77777777" w:rsidR="00DC19D4" w:rsidRDefault="00DC19D4" w:rsidP="00DC19D4">
                              <w:r>
                                <w:rPr>
                                  <w:rFonts w:ascii="Arial" w:eastAsia="Arial" w:hAnsi="Arial" w:cs="Arial"/>
                                </w:rPr>
                                <w:t>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902" name="Rectangle 242902"/>
                        <wps:cNvSpPr/>
                        <wps:spPr>
                          <a:xfrm>
                            <a:off x="4253983" y="38084"/>
                            <a:ext cx="39125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233A4E" w14:textId="77777777" w:rsidR="00DC19D4" w:rsidRDefault="00DC19D4" w:rsidP="00DC19D4">
                              <w:r>
                                <w:rPr>
                                  <w:rFonts w:ascii="Arial" w:eastAsia="Arial" w:hAnsi="Arial" w:cs="Arial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900" name="Rectangle 242900"/>
                        <wps:cNvSpPr/>
                        <wps:spPr>
                          <a:xfrm>
                            <a:off x="4214444" y="3808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A6796" w14:textId="77777777" w:rsidR="00DC19D4" w:rsidRDefault="00DC19D4" w:rsidP="00DC19D4">
                              <w:r>
                                <w:rPr>
                                  <w:rFonts w:ascii="Arial" w:eastAsia="Arial" w:hAnsi="Arial" w:cs="Arial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7" name="Rectangle 5237"/>
                        <wps:cNvSpPr/>
                        <wps:spPr>
                          <a:xfrm>
                            <a:off x="4586300" y="3808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E3F085" w14:textId="77777777" w:rsidR="00DC19D4" w:rsidRDefault="00DC19D4" w:rsidP="00DC19D4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837" name="Shape 293837"/>
                        <wps:cNvSpPr/>
                        <wps:spPr>
                          <a:xfrm>
                            <a:off x="0" y="0"/>
                            <a:ext cx="164312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126" h="36576">
                                <a:moveTo>
                                  <a:pt x="0" y="0"/>
                                </a:moveTo>
                                <a:lnTo>
                                  <a:pt x="1643126" y="0"/>
                                </a:lnTo>
                                <a:lnTo>
                                  <a:pt x="164312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DF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838" name="Shape 293838"/>
                        <wps:cNvSpPr/>
                        <wps:spPr>
                          <a:xfrm>
                            <a:off x="1643202" y="0"/>
                            <a:ext cx="207441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4418" h="36576">
                                <a:moveTo>
                                  <a:pt x="0" y="0"/>
                                </a:moveTo>
                                <a:lnTo>
                                  <a:pt x="2074418" y="0"/>
                                </a:lnTo>
                                <a:lnTo>
                                  <a:pt x="207441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DF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839" name="Shape 293839"/>
                        <wps:cNvSpPr/>
                        <wps:spPr>
                          <a:xfrm>
                            <a:off x="3717620" y="0"/>
                            <a:ext cx="245541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418" h="36576">
                                <a:moveTo>
                                  <a:pt x="0" y="0"/>
                                </a:moveTo>
                                <a:lnTo>
                                  <a:pt x="2455418" y="0"/>
                                </a:lnTo>
                                <a:lnTo>
                                  <a:pt x="245541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DF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840" name="Shape 293840"/>
                        <wps:cNvSpPr/>
                        <wps:spPr>
                          <a:xfrm>
                            <a:off x="0" y="308228"/>
                            <a:ext cx="16431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126" h="9144">
                                <a:moveTo>
                                  <a:pt x="0" y="0"/>
                                </a:moveTo>
                                <a:lnTo>
                                  <a:pt x="1643126" y="0"/>
                                </a:lnTo>
                                <a:lnTo>
                                  <a:pt x="16431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DF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841" name="Shape 293841"/>
                        <wps:cNvSpPr/>
                        <wps:spPr>
                          <a:xfrm>
                            <a:off x="0" y="271654"/>
                            <a:ext cx="1643126" cy="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126" h="36575">
                                <a:moveTo>
                                  <a:pt x="0" y="0"/>
                                </a:moveTo>
                                <a:lnTo>
                                  <a:pt x="1643126" y="0"/>
                                </a:lnTo>
                                <a:lnTo>
                                  <a:pt x="1643126" y="36575"/>
                                </a:lnTo>
                                <a:lnTo>
                                  <a:pt x="0" y="3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DF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842" name="Shape 293842"/>
                        <wps:cNvSpPr/>
                        <wps:spPr>
                          <a:xfrm>
                            <a:off x="1643202" y="308228"/>
                            <a:ext cx="20744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4418" h="9144">
                                <a:moveTo>
                                  <a:pt x="0" y="0"/>
                                </a:moveTo>
                                <a:lnTo>
                                  <a:pt x="2074418" y="0"/>
                                </a:lnTo>
                                <a:lnTo>
                                  <a:pt x="20744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DF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843" name="Shape 293843"/>
                        <wps:cNvSpPr/>
                        <wps:spPr>
                          <a:xfrm>
                            <a:off x="1643202" y="271654"/>
                            <a:ext cx="2074418" cy="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4418" h="36575">
                                <a:moveTo>
                                  <a:pt x="0" y="0"/>
                                </a:moveTo>
                                <a:lnTo>
                                  <a:pt x="2074418" y="0"/>
                                </a:lnTo>
                                <a:lnTo>
                                  <a:pt x="2074418" y="36575"/>
                                </a:lnTo>
                                <a:lnTo>
                                  <a:pt x="0" y="3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DF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844" name="Shape 293844"/>
                        <wps:cNvSpPr/>
                        <wps:spPr>
                          <a:xfrm>
                            <a:off x="3717620" y="308228"/>
                            <a:ext cx="24554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418" h="9144">
                                <a:moveTo>
                                  <a:pt x="0" y="0"/>
                                </a:moveTo>
                                <a:lnTo>
                                  <a:pt x="2455418" y="0"/>
                                </a:lnTo>
                                <a:lnTo>
                                  <a:pt x="24554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DF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845" name="Shape 293845"/>
                        <wps:cNvSpPr/>
                        <wps:spPr>
                          <a:xfrm>
                            <a:off x="3717620" y="271654"/>
                            <a:ext cx="2455418" cy="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418" h="36575">
                                <a:moveTo>
                                  <a:pt x="0" y="0"/>
                                </a:moveTo>
                                <a:lnTo>
                                  <a:pt x="2455418" y="0"/>
                                </a:lnTo>
                                <a:lnTo>
                                  <a:pt x="2455418" y="36575"/>
                                </a:lnTo>
                                <a:lnTo>
                                  <a:pt x="0" y="3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DF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846" name="Shape 293846"/>
                        <wps:cNvSpPr/>
                        <wps:spPr>
                          <a:xfrm>
                            <a:off x="0" y="337185"/>
                            <a:ext cx="1641602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 h="310896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  <a:lnTo>
                                  <a:pt x="1641602" y="310896"/>
                                </a:lnTo>
                                <a:lnTo>
                                  <a:pt x="0" y="310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DF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847" name="Shape 293847"/>
                        <wps:cNvSpPr/>
                        <wps:spPr>
                          <a:xfrm>
                            <a:off x="68580" y="373761"/>
                            <a:ext cx="1504442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442" h="222504">
                                <a:moveTo>
                                  <a:pt x="0" y="0"/>
                                </a:moveTo>
                                <a:lnTo>
                                  <a:pt x="1504442" y="0"/>
                                </a:lnTo>
                                <a:lnTo>
                                  <a:pt x="1504442" y="222504"/>
                                </a:lnTo>
                                <a:lnTo>
                                  <a:pt x="0" y="222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DF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49" name="Rectangle 5249"/>
                        <wps:cNvSpPr/>
                        <wps:spPr>
                          <a:xfrm>
                            <a:off x="68580" y="375110"/>
                            <a:ext cx="142494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0E1E3" w14:textId="77777777" w:rsidR="00DC19D4" w:rsidRDefault="00DC19D4" w:rsidP="00DC19D4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Last reviewed 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0" name="Rectangle 5250"/>
                        <wps:cNvSpPr/>
                        <wps:spPr>
                          <a:xfrm>
                            <a:off x="1141425" y="375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B99F2" w14:textId="77777777" w:rsidR="00DC19D4" w:rsidRDefault="00DC19D4" w:rsidP="00DC19D4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848" name="Shape 293848"/>
                        <wps:cNvSpPr/>
                        <wps:spPr>
                          <a:xfrm>
                            <a:off x="1641678" y="337185"/>
                            <a:ext cx="4531487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1487" h="310896">
                                <a:moveTo>
                                  <a:pt x="0" y="0"/>
                                </a:moveTo>
                                <a:lnTo>
                                  <a:pt x="4531487" y="0"/>
                                </a:lnTo>
                                <a:lnTo>
                                  <a:pt x="4531487" y="310896"/>
                                </a:lnTo>
                                <a:lnTo>
                                  <a:pt x="0" y="310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DF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849" name="Shape 293849"/>
                        <wps:cNvSpPr/>
                        <wps:spPr>
                          <a:xfrm>
                            <a:off x="1710258" y="373761"/>
                            <a:ext cx="4394327" cy="237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327" h="237617">
                                <a:moveTo>
                                  <a:pt x="0" y="0"/>
                                </a:moveTo>
                                <a:lnTo>
                                  <a:pt x="4394327" y="0"/>
                                </a:lnTo>
                                <a:lnTo>
                                  <a:pt x="4394327" y="237617"/>
                                </a:lnTo>
                                <a:lnTo>
                                  <a:pt x="0" y="2376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DF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850" name="Shape 293850"/>
                        <wps:cNvSpPr/>
                        <wps:spPr>
                          <a:xfrm>
                            <a:off x="1710258" y="373761"/>
                            <a:ext cx="37338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0" h="161544">
                                <a:moveTo>
                                  <a:pt x="0" y="0"/>
                                </a:moveTo>
                                <a:lnTo>
                                  <a:pt x="373380" y="0"/>
                                </a:lnTo>
                                <a:lnTo>
                                  <a:pt x="373380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2903" name="Rectangle 242903"/>
                        <wps:cNvSpPr/>
                        <wps:spPr>
                          <a:xfrm>
                            <a:off x="1710258" y="37641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024182" w14:textId="77777777" w:rsidR="00DC19D4" w:rsidRDefault="00DC19D4" w:rsidP="00DC19D4">
                              <w:r>
                                <w:rPr>
                                  <w:rFonts w:ascii="Arial" w:eastAsia="Arial" w:hAnsi="Arial" w:cs="Arial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905" name="Rectangle 242905"/>
                        <wps:cNvSpPr/>
                        <wps:spPr>
                          <a:xfrm>
                            <a:off x="1749797" y="376413"/>
                            <a:ext cx="39293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8DFD21" w14:textId="77777777" w:rsidR="00DC19D4" w:rsidRDefault="00DC19D4" w:rsidP="00DC19D4">
                              <w:r>
                                <w:rPr>
                                  <w:rFonts w:ascii="Arial" w:eastAsia="Arial" w:hAnsi="Arial" w:cs="Arial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904" name="Rectangle 242904"/>
                        <wps:cNvSpPr/>
                        <wps:spPr>
                          <a:xfrm>
                            <a:off x="2045215" y="37641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742A65" w14:textId="77777777" w:rsidR="00DC19D4" w:rsidRDefault="00DC19D4" w:rsidP="00DC19D4">
                              <w:r>
                                <w:rPr>
                                  <w:rFonts w:ascii="Arial" w:eastAsia="Arial" w:hAnsi="Arial" w:cs="Arial"/>
                                </w:rPr>
                                <w:t>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5" name="Rectangle 5255"/>
                        <wps:cNvSpPr/>
                        <wps:spPr>
                          <a:xfrm>
                            <a:off x="2083638" y="37641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5DD4A" w14:textId="77777777" w:rsidR="00DC19D4" w:rsidRDefault="00DC19D4" w:rsidP="00DC19D4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851" name="Shape 293851"/>
                        <wps:cNvSpPr/>
                        <wps:spPr>
                          <a:xfrm>
                            <a:off x="0" y="309752"/>
                            <a:ext cx="164312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126" h="27432">
                                <a:moveTo>
                                  <a:pt x="0" y="0"/>
                                </a:moveTo>
                                <a:lnTo>
                                  <a:pt x="1643126" y="0"/>
                                </a:lnTo>
                                <a:lnTo>
                                  <a:pt x="164312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852" name="Shape 293852"/>
                        <wps:cNvSpPr/>
                        <wps:spPr>
                          <a:xfrm>
                            <a:off x="0" y="337185"/>
                            <a:ext cx="164312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126" h="38100">
                                <a:moveTo>
                                  <a:pt x="0" y="0"/>
                                </a:moveTo>
                                <a:lnTo>
                                  <a:pt x="1643126" y="0"/>
                                </a:lnTo>
                                <a:lnTo>
                                  <a:pt x="164312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DF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853" name="Shape 293853"/>
                        <wps:cNvSpPr/>
                        <wps:spPr>
                          <a:xfrm>
                            <a:off x="1643202" y="337185"/>
                            <a:ext cx="2743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810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DF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854" name="Shape 293854"/>
                        <wps:cNvSpPr/>
                        <wps:spPr>
                          <a:xfrm>
                            <a:off x="1643202" y="309752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855" name="Shape 293855"/>
                        <wps:cNvSpPr/>
                        <wps:spPr>
                          <a:xfrm>
                            <a:off x="1670634" y="309752"/>
                            <a:ext cx="204698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6986" h="27432">
                                <a:moveTo>
                                  <a:pt x="0" y="0"/>
                                </a:moveTo>
                                <a:lnTo>
                                  <a:pt x="2046986" y="0"/>
                                </a:lnTo>
                                <a:lnTo>
                                  <a:pt x="204698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856" name="Shape 293856"/>
                        <wps:cNvSpPr/>
                        <wps:spPr>
                          <a:xfrm>
                            <a:off x="1670634" y="337185"/>
                            <a:ext cx="204698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6986" h="38100">
                                <a:moveTo>
                                  <a:pt x="0" y="0"/>
                                </a:moveTo>
                                <a:lnTo>
                                  <a:pt x="2046986" y="0"/>
                                </a:lnTo>
                                <a:lnTo>
                                  <a:pt x="204698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DF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857" name="Shape 293857"/>
                        <wps:cNvSpPr/>
                        <wps:spPr>
                          <a:xfrm>
                            <a:off x="3717620" y="337185"/>
                            <a:ext cx="2743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810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DF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858" name="Shape 293858"/>
                        <wps:cNvSpPr/>
                        <wps:spPr>
                          <a:xfrm>
                            <a:off x="3717620" y="309752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859" name="Shape 293859"/>
                        <wps:cNvSpPr/>
                        <wps:spPr>
                          <a:xfrm>
                            <a:off x="3745052" y="309752"/>
                            <a:ext cx="242798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986" h="27432">
                                <a:moveTo>
                                  <a:pt x="0" y="0"/>
                                </a:moveTo>
                                <a:lnTo>
                                  <a:pt x="2427986" y="0"/>
                                </a:lnTo>
                                <a:lnTo>
                                  <a:pt x="242798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860" name="Shape 293860"/>
                        <wps:cNvSpPr/>
                        <wps:spPr>
                          <a:xfrm>
                            <a:off x="3745052" y="337185"/>
                            <a:ext cx="242798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986" h="38100">
                                <a:moveTo>
                                  <a:pt x="0" y="0"/>
                                </a:moveTo>
                                <a:lnTo>
                                  <a:pt x="2427986" y="0"/>
                                </a:lnTo>
                                <a:lnTo>
                                  <a:pt x="242798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DF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861" name="Shape 293861"/>
                        <wps:cNvSpPr/>
                        <wps:spPr>
                          <a:xfrm>
                            <a:off x="0" y="646557"/>
                            <a:ext cx="16431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126" h="9144">
                                <a:moveTo>
                                  <a:pt x="0" y="0"/>
                                </a:moveTo>
                                <a:lnTo>
                                  <a:pt x="1643126" y="0"/>
                                </a:lnTo>
                                <a:lnTo>
                                  <a:pt x="16431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DF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862" name="Shape 293862"/>
                        <wps:cNvSpPr/>
                        <wps:spPr>
                          <a:xfrm>
                            <a:off x="0" y="609981"/>
                            <a:ext cx="164312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126" h="36576">
                                <a:moveTo>
                                  <a:pt x="0" y="0"/>
                                </a:moveTo>
                                <a:lnTo>
                                  <a:pt x="1643126" y="0"/>
                                </a:lnTo>
                                <a:lnTo>
                                  <a:pt x="164312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DF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863" name="Shape 293863"/>
                        <wps:cNvSpPr/>
                        <wps:spPr>
                          <a:xfrm>
                            <a:off x="1643202" y="646557"/>
                            <a:ext cx="45299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9963" h="9144">
                                <a:moveTo>
                                  <a:pt x="0" y="0"/>
                                </a:moveTo>
                                <a:lnTo>
                                  <a:pt x="4529963" y="0"/>
                                </a:lnTo>
                                <a:lnTo>
                                  <a:pt x="45299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DF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864" name="Shape 293864"/>
                        <wps:cNvSpPr/>
                        <wps:spPr>
                          <a:xfrm>
                            <a:off x="1643202" y="609981"/>
                            <a:ext cx="4529963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9963" h="36576">
                                <a:moveTo>
                                  <a:pt x="0" y="0"/>
                                </a:moveTo>
                                <a:lnTo>
                                  <a:pt x="4529963" y="0"/>
                                </a:lnTo>
                                <a:lnTo>
                                  <a:pt x="4529963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DF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865" name="Shape 293865"/>
                        <wps:cNvSpPr/>
                        <wps:spPr>
                          <a:xfrm>
                            <a:off x="0" y="675513"/>
                            <a:ext cx="1641602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 h="310896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  <a:lnTo>
                                  <a:pt x="1641602" y="310896"/>
                                </a:lnTo>
                                <a:lnTo>
                                  <a:pt x="0" y="310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DF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866" name="Shape 293866"/>
                        <wps:cNvSpPr/>
                        <wps:spPr>
                          <a:xfrm>
                            <a:off x="68580" y="712089"/>
                            <a:ext cx="1504442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442" h="222504">
                                <a:moveTo>
                                  <a:pt x="0" y="0"/>
                                </a:moveTo>
                                <a:lnTo>
                                  <a:pt x="1504442" y="0"/>
                                </a:lnTo>
                                <a:lnTo>
                                  <a:pt x="1504442" y="222504"/>
                                </a:lnTo>
                                <a:lnTo>
                                  <a:pt x="0" y="222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DF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72" name="Rectangle 5272"/>
                        <wps:cNvSpPr/>
                        <wps:spPr>
                          <a:xfrm>
                            <a:off x="68580" y="713438"/>
                            <a:ext cx="158359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FFB7C" w14:textId="77777777" w:rsidR="00DC19D4" w:rsidRDefault="00DC19D4" w:rsidP="00DC19D4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Next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review due by: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3" name="Rectangle 5273"/>
                        <wps:cNvSpPr/>
                        <wps:spPr>
                          <a:xfrm>
                            <a:off x="1261821" y="71343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78B1B" w14:textId="77777777" w:rsidR="00DC19D4" w:rsidRDefault="00DC19D4" w:rsidP="00DC19D4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867" name="Shape 293867"/>
                        <wps:cNvSpPr/>
                        <wps:spPr>
                          <a:xfrm>
                            <a:off x="1641678" y="675513"/>
                            <a:ext cx="4531487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1487" h="310896">
                                <a:moveTo>
                                  <a:pt x="0" y="0"/>
                                </a:moveTo>
                                <a:lnTo>
                                  <a:pt x="4531487" y="0"/>
                                </a:lnTo>
                                <a:lnTo>
                                  <a:pt x="4531487" y="310896"/>
                                </a:lnTo>
                                <a:lnTo>
                                  <a:pt x="0" y="310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DF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868" name="Shape 293868"/>
                        <wps:cNvSpPr/>
                        <wps:spPr>
                          <a:xfrm>
                            <a:off x="1710258" y="712089"/>
                            <a:ext cx="4394327" cy="237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327" h="237617">
                                <a:moveTo>
                                  <a:pt x="0" y="0"/>
                                </a:moveTo>
                                <a:lnTo>
                                  <a:pt x="4394327" y="0"/>
                                </a:lnTo>
                                <a:lnTo>
                                  <a:pt x="4394327" y="237617"/>
                                </a:lnTo>
                                <a:lnTo>
                                  <a:pt x="0" y="2376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DF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869" name="Shape 293869"/>
                        <wps:cNvSpPr/>
                        <wps:spPr>
                          <a:xfrm>
                            <a:off x="1710258" y="712089"/>
                            <a:ext cx="37338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0" h="161544">
                                <a:moveTo>
                                  <a:pt x="0" y="0"/>
                                </a:moveTo>
                                <a:lnTo>
                                  <a:pt x="373380" y="0"/>
                                </a:lnTo>
                                <a:lnTo>
                                  <a:pt x="373380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2906" name="Rectangle 242906"/>
                        <wps:cNvSpPr/>
                        <wps:spPr>
                          <a:xfrm>
                            <a:off x="1710258" y="71474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32418" w14:textId="77777777" w:rsidR="00DC19D4" w:rsidRDefault="00DC19D4" w:rsidP="00DC19D4">
                              <w:r>
                                <w:rPr>
                                  <w:rFonts w:ascii="Arial" w:eastAsia="Arial" w:hAnsi="Arial" w:cs="Arial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908" name="Rectangle 242908"/>
                        <wps:cNvSpPr/>
                        <wps:spPr>
                          <a:xfrm>
                            <a:off x="1749797" y="714741"/>
                            <a:ext cx="392935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ACF7F7" w14:textId="77777777" w:rsidR="00DC19D4" w:rsidRDefault="00DC19D4" w:rsidP="00DC19D4">
                              <w:r>
                                <w:rPr>
                                  <w:rFonts w:ascii="Arial" w:eastAsia="Arial" w:hAnsi="Arial" w:cs="Arial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907" name="Rectangle 242907"/>
                        <wps:cNvSpPr/>
                        <wps:spPr>
                          <a:xfrm>
                            <a:off x="2045215" y="71474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F842C" w14:textId="77777777" w:rsidR="00DC19D4" w:rsidRDefault="00DC19D4" w:rsidP="00DC19D4">
                              <w:r>
                                <w:rPr>
                                  <w:rFonts w:ascii="Arial" w:eastAsia="Arial" w:hAnsi="Arial" w:cs="Arial"/>
                                </w:rPr>
                                <w:t>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8" name="Rectangle 5278"/>
                        <wps:cNvSpPr/>
                        <wps:spPr>
                          <a:xfrm>
                            <a:off x="2083638" y="71474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02A2E0" w14:textId="77777777" w:rsidR="00DC19D4" w:rsidRDefault="00DC19D4" w:rsidP="00DC19D4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870" name="Shape 293870"/>
                        <wps:cNvSpPr/>
                        <wps:spPr>
                          <a:xfrm>
                            <a:off x="0" y="648081"/>
                            <a:ext cx="164312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126" h="27432">
                                <a:moveTo>
                                  <a:pt x="0" y="0"/>
                                </a:moveTo>
                                <a:lnTo>
                                  <a:pt x="1643126" y="0"/>
                                </a:lnTo>
                                <a:lnTo>
                                  <a:pt x="164312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871" name="Shape 293871"/>
                        <wps:cNvSpPr/>
                        <wps:spPr>
                          <a:xfrm>
                            <a:off x="0" y="675513"/>
                            <a:ext cx="164312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126" h="38100">
                                <a:moveTo>
                                  <a:pt x="0" y="0"/>
                                </a:moveTo>
                                <a:lnTo>
                                  <a:pt x="1643126" y="0"/>
                                </a:lnTo>
                                <a:lnTo>
                                  <a:pt x="164312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DF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872" name="Shape 293872"/>
                        <wps:cNvSpPr/>
                        <wps:spPr>
                          <a:xfrm>
                            <a:off x="1643202" y="675513"/>
                            <a:ext cx="2743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810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DF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873" name="Shape 293873"/>
                        <wps:cNvSpPr/>
                        <wps:spPr>
                          <a:xfrm>
                            <a:off x="1643202" y="648081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874" name="Shape 293874"/>
                        <wps:cNvSpPr/>
                        <wps:spPr>
                          <a:xfrm>
                            <a:off x="1670634" y="648081"/>
                            <a:ext cx="4502531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2531" h="27432">
                                <a:moveTo>
                                  <a:pt x="0" y="0"/>
                                </a:moveTo>
                                <a:lnTo>
                                  <a:pt x="4502531" y="0"/>
                                </a:lnTo>
                                <a:lnTo>
                                  <a:pt x="4502531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875" name="Shape 293875"/>
                        <wps:cNvSpPr/>
                        <wps:spPr>
                          <a:xfrm>
                            <a:off x="1670634" y="675513"/>
                            <a:ext cx="450253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2531" h="38100">
                                <a:moveTo>
                                  <a:pt x="0" y="0"/>
                                </a:moveTo>
                                <a:lnTo>
                                  <a:pt x="4502531" y="0"/>
                                </a:lnTo>
                                <a:lnTo>
                                  <a:pt x="450253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DF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876" name="Shape 293876"/>
                        <wps:cNvSpPr/>
                        <wps:spPr>
                          <a:xfrm>
                            <a:off x="0" y="948309"/>
                            <a:ext cx="164312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126" h="36576">
                                <a:moveTo>
                                  <a:pt x="0" y="0"/>
                                </a:moveTo>
                                <a:lnTo>
                                  <a:pt x="1643126" y="0"/>
                                </a:lnTo>
                                <a:lnTo>
                                  <a:pt x="164312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DF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877" name="Shape 293877"/>
                        <wps:cNvSpPr/>
                        <wps:spPr>
                          <a:xfrm>
                            <a:off x="1643202" y="948309"/>
                            <a:ext cx="4529963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9963" h="36576">
                                <a:moveTo>
                                  <a:pt x="0" y="0"/>
                                </a:moveTo>
                                <a:lnTo>
                                  <a:pt x="4529963" y="0"/>
                                </a:lnTo>
                                <a:lnTo>
                                  <a:pt x="4529963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DF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AF40A7" id="Group 243975" o:spid="_x0000_s1026" style="width:486.1pt;height:77.65pt;mso-position-horizontal-relative:char;mso-position-vertical-relative:line" coordsize="61731,9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">
                <v:shape id="Shape 293829" o:spid="_x0000_s1027" style="position:absolute;width:16416;height:3097;visibility:visible;mso-wrap-style:square;v-text-anchor:top" coordsize="1641602,309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" path="m,l1641602,r,309677l,309677,,e" fillcolor="#d8dfde" stroked="f" strokeweight="0">
                  <v:stroke miterlimit="83231f" joinstyle="miter"/>
                  <v:path arrowok="t" textboxrect="0,0,1641602,309677"/>
                </v:shape>
                <v:shape id="Shape 293830" o:spid="_x0000_s1028" style="position:absolute;left:685;top:366;width:15045;height:2228;visibility:visible;mso-wrap-style:square;v-text-anchor:top" coordsize="1504442,22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" path="m,l1504442,r,222809l,222809,,e" fillcolor="#d8dfde" stroked="f" strokeweight="0">
                  <v:stroke miterlimit="83231f" joinstyle="miter"/>
                  <v:path arrowok="t" textboxrect="0,0,1504442,222809"/>
                </v:shape>
                <v:rect id="Rectangle 5224" o:spid="_x0000_s1029" style="position:absolute;left:685;top:383;width:1084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OKB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YyS5A1ub8ITkPM/AAAA//8DAFBLAQItABQABgAIAAAAIQDb4fbL7gAAAIUBAAATAAAAAAAA&#10;AAAAAAAAAAAAAABbQ29udGVudF9UeXBlc10ueG1sUEsBAi0AFAAGAAgAAAAhAFr0LFu/AAAAFQEA&#10;AAsAAAAAAAAAAAAAAAAAHwEAAF9yZWxzLy5yZWxzUEsBAi0AFAAGAAgAAAAhAFOE4oHHAAAA3QAA&#10;AA8AAAAAAAAAAAAAAAAABwIAAGRycy9kb3ducmV2LnhtbFBLBQYAAAAAAwADALcAAAD7AgAAAAA=&#10;" filled="f" stroked="f">
                  <v:textbox inset="0,0,0,0">
                    <w:txbxContent>
                      <w:p w14:paraId="5DBAA419" w14:textId="77777777" w:rsidR="00DC19D4" w:rsidRDefault="00DC19D4" w:rsidP="00DC19D4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Approved by:</w:t>
                        </w:r>
                      </w:p>
                    </w:txbxContent>
                  </v:textbox>
                </v:rect>
                <v:rect id="Rectangle 5225" o:spid="_x0000_s1030" style="position:absolute;left:8869;top:383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" filled="f" stroked="f">
                  <v:textbox inset="0,0,0,0">
                    <w:txbxContent>
                      <w:p w14:paraId="29799C76" w14:textId="77777777" w:rsidR="00DC19D4" w:rsidRDefault="00DC19D4" w:rsidP="00DC19D4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3831" o:spid="_x0000_s1031" style="position:absolute;left:16416;width:20760;height:3097;visibility:visible;mso-wrap-style:square;v-text-anchor:top" coordsize="2075942,309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" path="m,l2075942,r,309677l,309677,,e" fillcolor="#d8dfde" stroked="f" strokeweight="0">
                  <v:stroke miterlimit="83231f" joinstyle="miter"/>
                  <v:path arrowok="t" textboxrect="0,0,2075942,309677"/>
                </v:shape>
                <v:shape id="Shape 293832" o:spid="_x0000_s1032" style="position:absolute;left:17102;top:366;width:19388;height:2364;visibility:visible;mso-wrap-style:square;v-text-anchor:top" coordsize="1938782,236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" path="m,l1938782,r,236398l,236398,,e" fillcolor="#d8dfde" stroked="f" strokeweight="0">
                  <v:stroke miterlimit="83231f" joinstyle="miter"/>
                  <v:path arrowok="t" textboxrect="0,0,1938782,236398"/>
                </v:shape>
                <v:shape id="Shape 293833" o:spid="_x0000_s1033" style="position:absolute;left:17102;top:366;width:4496;height:1603;visibility:visible;mso-wrap-style:square;v-text-anchor:top" coordsize="449580,16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" path="m,l449580,r,160325l,160325,,e" fillcolor="yellow" stroked="f" strokeweight="0">
                  <v:stroke miterlimit="83231f" joinstyle="miter"/>
                  <v:path arrowok="t" textboxrect="0,0,449580,160325"/>
                </v:shape>
                <v:rect id="Rectangle 242898" o:spid="_x0000_s1034" style="position:absolute;left:21216;top:39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" filled="f" stroked="f">
                  <v:textbox inset="0,0,0,0">
                    <w:txbxContent>
                      <w:p w14:paraId="3A0E35D0" w14:textId="77777777" w:rsidR="00DC19D4" w:rsidRDefault="00DC19D4" w:rsidP="00DC19D4">
                        <w:r>
                          <w:rPr>
                            <w:rFonts w:ascii="Arial" w:eastAsia="Arial" w:hAnsi="Arial" w:cs="Arial"/>
                          </w:rPr>
                          <w:t>]</w:t>
                        </w:r>
                      </w:p>
                    </w:txbxContent>
                  </v:textbox>
                </v:rect>
                <v:rect id="Rectangle 242899" o:spid="_x0000_s1035" style="position:absolute;left:17497;top:396;width:496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" filled="f" stroked="f">
                  <v:textbox inset="0,0,0,0">
                    <w:txbxContent>
                      <w:p w14:paraId="21E9BA87" w14:textId="77777777" w:rsidR="00DC19D4" w:rsidRDefault="00DC19D4" w:rsidP="00DC19D4">
                        <w:r>
                          <w:rPr>
                            <w:rFonts w:ascii="Arial" w:eastAsia="Arial" w:hAnsi="Arial" w:cs="Arial"/>
                          </w:rPr>
                          <w:t>Nam</w:t>
                        </w:r>
                        <w:bookmarkStart w:id="1" w:name="_GoBack"/>
                        <w:bookmarkEnd w:id="1"/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</w:p>
                    </w:txbxContent>
                  </v:textbox>
                </v:rect>
                <v:rect id="Rectangle 242897" o:spid="_x0000_s1036" style="position:absolute;left:17102;top:39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" filled="f" stroked="f">
                  <v:textbox inset="0,0,0,0">
                    <w:txbxContent>
                      <w:p w14:paraId="5378E3DA" w14:textId="77777777" w:rsidR="00DC19D4" w:rsidRDefault="00DC19D4" w:rsidP="00DC19D4">
                        <w:r>
                          <w:rPr>
                            <w:rFonts w:ascii="Arial" w:eastAsia="Arial" w:hAnsi="Arial" w:cs="Arial"/>
                          </w:rPr>
                          <w:t>[</w:t>
                        </w:r>
                      </w:p>
                    </w:txbxContent>
                  </v:textbox>
                </v:rect>
                <v:rect id="Rectangle 5230" o:spid="_x0000_s1037" style="position:absolute;left:21598;top:39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" filled="f" stroked="f">
                  <v:textbox inset="0,0,0,0">
                    <w:txbxContent>
                      <w:p w14:paraId="630D547B" w14:textId="77777777" w:rsidR="00DC19D4" w:rsidRDefault="00DC19D4" w:rsidP="00DC19D4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3834" o:spid="_x0000_s1038" style="position:absolute;left:37176;width:24554;height:3097;visibility:visible;mso-wrap-style:square;v-text-anchor:top" coordsize="2455418,309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" path="m,l2455418,r,309677l,309677,,e" fillcolor="#d8dfde" stroked="f" strokeweight="0">
                  <v:stroke miterlimit="83231f" joinstyle="miter"/>
                  <v:path arrowok="t" textboxrect="0,0,2455418,309677"/>
                </v:shape>
                <v:shape id="Shape 293835" o:spid="_x0000_s1039" style="position:absolute;left:37862;top:366;width:23182;height:2364;visibility:visible;mso-wrap-style:square;v-text-anchor:top" coordsize="2318258,236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" path="m,l2318258,r,236398l,236398,,e" fillcolor="#d8dfde" stroked="f" strokeweight="0">
                  <v:stroke miterlimit="83231f" joinstyle="miter"/>
                  <v:path arrowok="t" textboxrect="0,0,2318258,236398"/>
                </v:shape>
                <v:shape id="Shape 293836" o:spid="_x0000_s1040" style="position:absolute;left:42144;top:366;width:3719;height:1603;visibility:visible;mso-wrap-style:square;v-text-anchor:top" coordsize="371856,16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" path="m,l371856,r,160325l,160325,,e" fillcolor="yellow" stroked="f" strokeweight="0">
                  <v:stroke miterlimit="83231f" joinstyle="miter"/>
                  <v:path arrowok="t" textboxrect="0,0,371856,160325"/>
                </v:shape>
                <v:rect id="Rectangle 5234" o:spid="_x0000_s1041" style="position:absolute;left:37862;top:380;width:4652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XRc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gP30ZwfROegJxfAAAA//8DAFBLAQItABQABgAIAAAAIQDb4fbL7gAAAIUBAAATAAAAAAAA&#10;AAAAAAAAAAAAAABbQ29udGVudF9UeXBlc10ueG1sUEsBAi0AFAAGAAgAAAAhAFr0LFu/AAAAFQEA&#10;AAsAAAAAAAAAAAAAAAAAHwEAAF9yZWxzLy5yZWxzUEsBAi0AFAAGAAgAAAAhANZddFzHAAAA3QAA&#10;AA8AAAAAAAAAAAAAAAAABwIAAGRycy9kb3ducmV2LnhtbFBLBQYAAAAAAwADALcAAAD7AgAAAAA=&#10;" filled="f" stroked="f">
                  <v:textbox inset="0,0,0,0">
                    <w:txbxContent>
                      <w:p w14:paraId="681B23A0" w14:textId="77777777" w:rsidR="00DC19D4" w:rsidRDefault="00DC19D4" w:rsidP="00DC19D4">
                        <w:r>
                          <w:rPr>
                            <w:rFonts w:ascii="Arial" w:eastAsia="Arial" w:hAnsi="Arial" w:cs="Arial"/>
                            <w:b/>
                          </w:rPr>
                          <w:t>Date:</w:t>
                        </w:r>
                      </w:p>
                    </w:txbxContent>
                  </v:textbox>
                </v:rect>
                <v:rect id="Rectangle 5235" o:spid="_x0000_s1042" style="position:absolute;left:41367;top:380;width:1025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dHH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hoPPIbzehCcg508AAAD//wMAUEsBAi0AFAAGAAgAAAAhANvh9svuAAAAhQEAABMAAAAAAAAA&#10;AAAAAAAAAAAAAFtDb250ZW50X1R5cGVzXS54bWxQSwECLQAUAAYACAAAACEAWvQsW78AAAAVAQAA&#10;CwAAAAAAAAAAAAAAAAAfAQAAX3JlbHMvLnJlbHNQSwECLQAUAAYACAAAACEAuRHRx8YAAADdAAAA&#10;DwAAAAAAAAAAAAAAAAAHAgAAZHJzL2Rvd25yZXYueG1sUEsFBgAAAAADAAMAtwAAAPoCAAAAAA==&#10;" filled="f" stroked="f">
                  <v:textbox inset="0,0,0,0">
                    <w:txbxContent>
                      <w:p w14:paraId="5725DC8F" w14:textId="77777777" w:rsidR="00DC19D4" w:rsidRDefault="00DC19D4" w:rsidP="00DC19D4">
                        <w:r>
                          <w:rPr>
                            <w:rFonts w:ascii="Arial" w:eastAsia="Arial" w:hAnsi="Arial" w:cs="Arial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42901" o:spid="_x0000_s1043" style="position:absolute;left:45481;top:380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" filled="f" stroked="f">
                  <v:textbox inset="0,0,0,0">
                    <w:txbxContent>
                      <w:p w14:paraId="11F5568F" w14:textId="77777777" w:rsidR="00DC19D4" w:rsidRDefault="00DC19D4" w:rsidP="00DC19D4">
                        <w:r>
                          <w:rPr>
                            <w:rFonts w:ascii="Arial" w:eastAsia="Arial" w:hAnsi="Arial" w:cs="Arial"/>
                          </w:rPr>
                          <w:t>]</w:t>
                        </w:r>
                      </w:p>
                    </w:txbxContent>
                  </v:textbox>
                </v:rect>
                <v:rect id="Rectangle 242902" o:spid="_x0000_s1044" style="position:absolute;left:42539;top:380;width:3913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" filled="f" stroked="f">
                  <v:textbox inset="0,0,0,0">
                    <w:txbxContent>
                      <w:p w14:paraId="6A233A4E" w14:textId="77777777" w:rsidR="00DC19D4" w:rsidRDefault="00DC19D4" w:rsidP="00DC19D4">
                        <w:r>
                          <w:rPr>
                            <w:rFonts w:ascii="Arial" w:eastAsia="Arial" w:hAnsi="Arial" w:cs="Arial"/>
                          </w:rPr>
                          <w:t>Date</w:t>
                        </w:r>
                      </w:p>
                    </w:txbxContent>
                  </v:textbox>
                </v:rect>
                <v:rect id="Rectangle 242900" o:spid="_x0000_s1045" style="position:absolute;left:42144;top:380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" filled="f" stroked="f">
                  <v:textbox inset="0,0,0,0">
                    <w:txbxContent>
                      <w:p w14:paraId="36BA6796" w14:textId="77777777" w:rsidR="00DC19D4" w:rsidRDefault="00DC19D4" w:rsidP="00DC19D4">
                        <w:r>
                          <w:rPr>
                            <w:rFonts w:ascii="Arial" w:eastAsia="Arial" w:hAnsi="Arial" w:cs="Arial"/>
                          </w:rPr>
                          <w:t>[</w:t>
                        </w:r>
                      </w:p>
                    </w:txbxContent>
                  </v:textbox>
                </v:rect>
                <v:rect id="Rectangle 5237" o:spid="_x0000_s1046" style="position:absolute;left:45863;top:380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+or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YyGb+9wfROegJxfAAAA//8DAFBLAQItABQABgAIAAAAIQDb4fbL7gAAAIUBAAATAAAAAAAA&#10;AAAAAAAAAAAAAABbQ29udGVudF9UeXBlc10ueG1sUEsBAi0AFAAGAAgAAAAhAFr0LFu/AAAAFQEA&#10;AAsAAAAAAAAAAAAAAAAAHwEAAF9yZWxzLy5yZWxzUEsBAi0AFAAGAAgAAAAhACaP6ivHAAAA3QAA&#10;AA8AAAAAAAAAAAAAAAAABwIAAGRycy9kb3ducmV2LnhtbFBLBQYAAAAAAwADALcAAAD7AgAAAAA=&#10;" filled="f" stroked="f">
                  <v:textbox inset="0,0,0,0">
                    <w:txbxContent>
                      <w:p w14:paraId="24E3F085" w14:textId="77777777" w:rsidR="00DC19D4" w:rsidRDefault="00DC19D4" w:rsidP="00DC19D4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3837" o:spid="_x0000_s1047" style="position:absolute;width:16431;height:365;visibility:visible;mso-wrap-style:square;v-text-anchor:top" coordsize="1643126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" path="m,l1643126,r,36576l,36576,,e" fillcolor="#d8dfde" stroked="f" strokeweight="0">
                  <v:stroke miterlimit="83231f" joinstyle="miter"/>
                  <v:path arrowok="t" textboxrect="0,0,1643126,36576"/>
                </v:shape>
                <v:shape id="Shape 293838" o:spid="_x0000_s1048" style="position:absolute;left:16432;width:20744;height:365;visibility:visible;mso-wrap-style:square;v-text-anchor:top" coordsize="207441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" path="m,l2074418,r,36576l,36576,,e" fillcolor="#d8dfde" stroked="f" strokeweight="0">
                  <v:stroke miterlimit="83231f" joinstyle="miter"/>
                  <v:path arrowok="t" textboxrect="0,0,2074418,36576"/>
                </v:shape>
                <v:shape id="Shape 293839" o:spid="_x0000_s1049" style="position:absolute;left:37176;width:24554;height:365;visibility:visible;mso-wrap-style:square;v-text-anchor:top" coordsize="245541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" path="m,l2455418,r,36576l,36576,,e" fillcolor="#d8dfde" stroked="f" strokeweight="0">
                  <v:stroke miterlimit="83231f" joinstyle="miter"/>
                  <v:path arrowok="t" textboxrect="0,0,2455418,36576"/>
                </v:shape>
                <v:shape id="Shape 293840" o:spid="_x0000_s1050" style="position:absolute;top:3082;width:16431;height:91;visibility:visible;mso-wrap-style:square;v-text-anchor:top" coordsize="16431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" path="m,l1643126,r,9144l,9144,,e" fillcolor="#d8dfde" stroked="f" strokeweight="0">
                  <v:stroke miterlimit="83231f" joinstyle="miter"/>
                  <v:path arrowok="t" textboxrect="0,0,1643126,9144"/>
                </v:shape>
                <v:shape id="Shape 293841" o:spid="_x0000_s1051" style="position:absolute;top:2716;width:16431;height:366;visibility:visible;mso-wrap-style:square;v-text-anchor:top" coordsize="1643126,3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" path="m,l1643126,r,36575l,36575,,e" fillcolor="#d8dfde" stroked="f" strokeweight="0">
                  <v:stroke miterlimit="83231f" joinstyle="miter"/>
                  <v:path arrowok="t" textboxrect="0,0,1643126,36575"/>
                </v:shape>
                <v:shape id="Shape 293842" o:spid="_x0000_s1052" style="position:absolute;left:16432;top:3082;width:20744;height:91;visibility:visible;mso-wrap-style:square;v-text-anchor:top" coordsize="20744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" path="m,l2074418,r,9144l,9144,,e" fillcolor="#d8dfde" stroked="f" strokeweight="0">
                  <v:stroke miterlimit="83231f" joinstyle="miter"/>
                  <v:path arrowok="t" textboxrect="0,0,2074418,9144"/>
                </v:shape>
                <v:shape id="Shape 293843" o:spid="_x0000_s1053" style="position:absolute;left:16432;top:2716;width:20744;height:366;visibility:visible;mso-wrap-style:square;v-text-anchor:top" coordsize="2074418,3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" path="m,l2074418,r,36575l,36575,,e" fillcolor="#d8dfde" stroked="f" strokeweight="0">
                  <v:stroke miterlimit="83231f" joinstyle="miter"/>
                  <v:path arrowok="t" textboxrect="0,0,2074418,36575"/>
                </v:shape>
                <v:shape id="Shape 293844" o:spid="_x0000_s1054" style="position:absolute;left:37176;top:3082;width:24554;height:91;visibility:visible;mso-wrap-style:square;v-text-anchor:top" coordsize="24554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" path="m,l2455418,r,9144l,9144,,e" fillcolor="#d8dfde" stroked="f" strokeweight="0">
                  <v:stroke miterlimit="83231f" joinstyle="miter"/>
                  <v:path arrowok="t" textboxrect="0,0,2455418,9144"/>
                </v:shape>
                <v:shape id="Shape 293845" o:spid="_x0000_s1055" style="position:absolute;left:37176;top:2716;width:24554;height:366;visibility:visible;mso-wrap-style:square;v-text-anchor:top" coordsize="2455418,3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" path="m,l2455418,r,36575l,36575,,e" fillcolor="#d8dfde" stroked="f" strokeweight="0">
                  <v:stroke miterlimit="83231f" joinstyle="miter"/>
                  <v:path arrowok="t" textboxrect="0,0,2455418,36575"/>
                </v:shape>
                <v:shape id="Shape 293846" o:spid="_x0000_s1056" style="position:absolute;top:3371;width:16416;height:3109;visibility:visible;mso-wrap-style:square;v-text-anchor:top" coordsize="1641602,3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" path="m,l1641602,r,310896l,310896,,e" fillcolor="#d8dfde" stroked="f" strokeweight="0">
                  <v:stroke miterlimit="83231f" joinstyle="miter"/>
                  <v:path arrowok="t" textboxrect="0,0,1641602,310896"/>
                </v:shape>
                <v:shape id="Shape 293847" o:spid="_x0000_s1057" style="position:absolute;left:685;top:3737;width:15045;height:2225;visibility:visible;mso-wrap-style:square;v-text-anchor:top" coordsize="1504442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" path="m,l1504442,r,222504l,222504,,e" fillcolor="#d8dfde" stroked="f" strokeweight="0">
                  <v:stroke miterlimit="83231f" joinstyle="miter"/>
                  <v:path arrowok="t" textboxrect="0,0,1504442,222504"/>
                </v:shape>
                <v:rect id="Rectangle 5249" o:spid="_x0000_s1058" style="position:absolute;left:685;top:3751;width:14250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qi/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4GU6i+H/TXgCcvUHAAD//wMAUEsBAi0AFAAGAAgAAAAhANvh9svuAAAAhQEAABMAAAAAAAAA&#10;AAAAAAAAAAAAAFtDb250ZW50X1R5cGVzXS54bWxQSwECLQAUAAYACAAAACEAWvQsW78AAAAVAQAA&#10;CwAAAAAAAAAAAAAAAAAfAQAAX3JlbHMvLnJlbHNQSwECLQAUAAYACAAAACEAYFqov8YAAADdAAAA&#10;DwAAAAAAAAAAAAAAAAAHAgAAZHJzL2Rvd25yZXYueG1sUEsFBgAAAAADAAMAtwAAAPoCAAAAAA==&#10;" filled="f" stroked="f">
                  <v:textbox inset="0,0,0,0">
                    <w:txbxContent>
                      <w:p w14:paraId="1DD0E1E3" w14:textId="77777777" w:rsidR="00DC19D4" w:rsidRDefault="00DC19D4" w:rsidP="00DC19D4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Last reviewed on:</w:t>
                        </w:r>
                      </w:p>
                    </w:txbxContent>
                  </v:textbox>
                </v:rect>
                <v:rect id="Rectangle 5250" o:spid="_x0000_s1059" style="position:absolute;left:11414;top:375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" filled="f" stroked="f">
                  <v:textbox inset="0,0,0,0">
                    <w:txbxContent>
                      <w:p w14:paraId="67DB99F2" w14:textId="77777777" w:rsidR="00DC19D4" w:rsidRDefault="00DC19D4" w:rsidP="00DC19D4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3848" o:spid="_x0000_s1060" style="position:absolute;left:16416;top:3371;width:45315;height:3109;visibility:visible;mso-wrap-style:square;v-text-anchor:top" coordsize="4531487,3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" path="m,l4531487,r,310896l,310896,,e" fillcolor="#d8dfde" stroked="f" strokeweight="0">
                  <v:stroke miterlimit="83231f" joinstyle="miter"/>
                  <v:path arrowok="t" textboxrect="0,0,4531487,310896"/>
                </v:shape>
                <v:shape id="Shape 293849" o:spid="_x0000_s1061" style="position:absolute;left:17102;top:3737;width:43943;height:2376;visibility:visible;mso-wrap-style:square;v-text-anchor:top" coordsize="4394327,237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" path="m,l4394327,r,237617l,237617,,e" fillcolor="#d8dfde" stroked="f" strokeweight="0">
                  <v:stroke miterlimit="83231f" joinstyle="miter"/>
                  <v:path arrowok="t" textboxrect="0,0,4394327,237617"/>
                </v:shape>
                <v:shape id="Shape 293850" o:spid="_x0000_s1062" style="position:absolute;left:17102;top:3737;width:3734;height:1616;visibility:visible;mso-wrap-style:square;v-text-anchor:top" coordsize="37338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" path="m,l373380,r,161544l,161544,,e" fillcolor="yellow" stroked="f" strokeweight="0">
                  <v:stroke miterlimit="83231f" joinstyle="miter"/>
                  <v:path arrowok="t" textboxrect="0,0,373380,161544"/>
                </v:shape>
                <v:rect id="Rectangle 242903" o:spid="_x0000_s1063" style="position:absolute;left:17102;top:376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" filled="f" stroked="f">
                  <v:textbox inset="0,0,0,0">
                    <w:txbxContent>
                      <w:p w14:paraId="1C024182" w14:textId="77777777" w:rsidR="00DC19D4" w:rsidRDefault="00DC19D4" w:rsidP="00DC19D4">
                        <w:r>
                          <w:rPr>
                            <w:rFonts w:ascii="Arial" w:eastAsia="Arial" w:hAnsi="Arial" w:cs="Arial"/>
                          </w:rPr>
                          <w:t>[</w:t>
                        </w:r>
                      </w:p>
                    </w:txbxContent>
                  </v:textbox>
                </v:rect>
                <v:rect id="Rectangle 242905" o:spid="_x0000_s1064" style="position:absolute;left:17497;top:3764;width:393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" filled="f" stroked="f">
                  <v:textbox inset="0,0,0,0">
                    <w:txbxContent>
                      <w:p w14:paraId="648DFD21" w14:textId="77777777" w:rsidR="00DC19D4" w:rsidRDefault="00DC19D4" w:rsidP="00DC19D4">
                        <w:r>
                          <w:rPr>
                            <w:rFonts w:ascii="Arial" w:eastAsia="Arial" w:hAnsi="Arial" w:cs="Arial"/>
                          </w:rPr>
                          <w:t>Date</w:t>
                        </w:r>
                      </w:p>
                    </w:txbxContent>
                  </v:textbox>
                </v:rect>
                <v:rect id="Rectangle 242904" o:spid="_x0000_s1065" style="position:absolute;left:20452;top:376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" filled="f" stroked="f">
                  <v:textbox inset="0,0,0,0">
                    <w:txbxContent>
                      <w:p w14:paraId="20742A65" w14:textId="77777777" w:rsidR="00DC19D4" w:rsidRDefault="00DC19D4" w:rsidP="00DC19D4">
                        <w:r>
                          <w:rPr>
                            <w:rFonts w:ascii="Arial" w:eastAsia="Arial" w:hAnsi="Arial" w:cs="Arial"/>
                          </w:rPr>
                          <w:t>]</w:t>
                        </w:r>
                      </w:p>
                    </w:txbxContent>
                  </v:textbox>
                </v:rect>
                <v:rect id="Rectangle 5255" o:spid="_x0000_s1066" style="position:absolute;left:20836;top:376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" filled="f" stroked="f">
                  <v:textbox inset="0,0,0,0">
                    <w:txbxContent>
                      <w:p w14:paraId="2CC5DD4A" w14:textId="77777777" w:rsidR="00DC19D4" w:rsidRDefault="00DC19D4" w:rsidP="00DC19D4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3851" o:spid="_x0000_s1067" style="position:absolute;top:3097;width:16431;height:274;visibility:visible;mso-wrap-style:square;v-text-anchor:top" coordsize="164312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" path="m,l1643126,r,27432l,27432,,e" stroked="f" strokeweight="0">
                  <v:stroke miterlimit="83231f" joinstyle="miter"/>
                  <v:path arrowok="t" textboxrect="0,0,1643126,27432"/>
                </v:shape>
                <v:shape id="Shape 293852" o:spid="_x0000_s1068" style="position:absolute;top:3371;width:16431;height:381;visibility:visible;mso-wrap-style:square;v-text-anchor:top" coordsize="164312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" path="m,l1643126,r,38100l,38100,,e" fillcolor="#d8dfde" stroked="f" strokeweight="0">
                  <v:stroke miterlimit="83231f" joinstyle="miter"/>
                  <v:path arrowok="t" textboxrect="0,0,1643126,38100"/>
                </v:shape>
                <v:shape id="Shape 293853" o:spid="_x0000_s1069" style="position:absolute;left:16432;top:3371;width:274;height:381;visibility:visible;mso-wrap-style:square;v-text-anchor:top" coordsize="2743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" path="m,l27432,r,38100l,38100,,e" fillcolor="#d8dfde" stroked="f" strokeweight="0">
                  <v:stroke miterlimit="83231f" joinstyle="miter"/>
                  <v:path arrowok="t" textboxrect="0,0,27432,38100"/>
                </v:shape>
                <v:shape id="Shape 293854" o:spid="_x0000_s1070" style="position:absolute;left:16432;top:3097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" path="m,l27432,r,27432l,27432,,e" stroked="f" strokeweight="0">
                  <v:stroke miterlimit="83231f" joinstyle="miter"/>
                  <v:path arrowok="t" textboxrect="0,0,27432,27432"/>
                </v:shape>
                <v:shape id="Shape 293855" o:spid="_x0000_s1071" style="position:absolute;left:16706;top:3097;width:20470;height:274;visibility:visible;mso-wrap-style:square;v-text-anchor:top" coordsize="204698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" path="m,l2046986,r,27432l,27432,,e" stroked="f" strokeweight="0">
                  <v:stroke miterlimit="83231f" joinstyle="miter"/>
                  <v:path arrowok="t" textboxrect="0,0,2046986,27432"/>
                </v:shape>
                <v:shape id="Shape 293856" o:spid="_x0000_s1072" style="position:absolute;left:16706;top:3371;width:20470;height:381;visibility:visible;mso-wrap-style:square;v-text-anchor:top" coordsize="204698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" path="m,l2046986,r,38100l,38100,,e" fillcolor="#d8dfde" stroked="f" strokeweight="0">
                  <v:stroke miterlimit="83231f" joinstyle="miter"/>
                  <v:path arrowok="t" textboxrect="0,0,2046986,38100"/>
                </v:shape>
                <v:shape id="Shape 293857" o:spid="_x0000_s1073" style="position:absolute;left:37176;top:3371;width:274;height:381;visibility:visible;mso-wrap-style:square;v-text-anchor:top" coordsize="2743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" path="m,l27432,r,38100l,38100,,e" fillcolor="#d8dfde" stroked="f" strokeweight="0">
                  <v:stroke miterlimit="83231f" joinstyle="miter"/>
                  <v:path arrowok="t" textboxrect="0,0,27432,38100"/>
                </v:shape>
                <v:shape id="Shape 293858" o:spid="_x0000_s1074" style="position:absolute;left:37176;top:3097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" path="m,l27432,r,27432l,27432,,e" stroked="f" strokeweight="0">
                  <v:stroke miterlimit="83231f" joinstyle="miter"/>
                  <v:path arrowok="t" textboxrect="0,0,27432,27432"/>
                </v:shape>
                <v:shape id="Shape 293859" o:spid="_x0000_s1075" style="position:absolute;left:37450;top:3097;width:24280;height:274;visibility:visible;mso-wrap-style:square;v-text-anchor:top" coordsize="242798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" path="m,l2427986,r,27432l,27432,,e" stroked="f" strokeweight="0">
                  <v:stroke miterlimit="83231f" joinstyle="miter"/>
                  <v:path arrowok="t" textboxrect="0,0,2427986,27432"/>
                </v:shape>
                <v:shape id="Shape 293860" o:spid="_x0000_s1076" style="position:absolute;left:37450;top:3371;width:24280;height:381;visibility:visible;mso-wrap-style:square;v-text-anchor:top" coordsize="242798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" path="m,l2427986,r,38100l,38100,,e" fillcolor="#d8dfde" stroked="f" strokeweight="0">
                  <v:stroke miterlimit="83231f" joinstyle="miter"/>
                  <v:path arrowok="t" textboxrect="0,0,2427986,38100"/>
                </v:shape>
                <v:shape id="Shape 293861" o:spid="_x0000_s1077" style="position:absolute;top:6465;width:16431;height:92;visibility:visible;mso-wrap-style:square;v-text-anchor:top" coordsize="16431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" path="m,l1643126,r,9144l,9144,,e" fillcolor="#d8dfde" stroked="f" strokeweight="0">
                  <v:stroke miterlimit="83231f" joinstyle="miter"/>
                  <v:path arrowok="t" textboxrect="0,0,1643126,9144"/>
                </v:shape>
                <v:shape id="Shape 293862" o:spid="_x0000_s1078" style="position:absolute;top:6099;width:16431;height:366;visibility:visible;mso-wrap-style:square;v-text-anchor:top" coordsize="1643126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" path="m,l1643126,r,36576l,36576,,e" fillcolor="#d8dfde" stroked="f" strokeweight="0">
                  <v:stroke miterlimit="83231f" joinstyle="miter"/>
                  <v:path arrowok="t" textboxrect="0,0,1643126,36576"/>
                </v:shape>
                <v:shape id="Shape 293863" o:spid="_x0000_s1079" style="position:absolute;left:16432;top:6465;width:45299;height:92;visibility:visible;mso-wrap-style:square;v-text-anchor:top" coordsize="452996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" path="m,l4529963,r,9144l,9144,,e" fillcolor="#d8dfde" stroked="f" strokeweight="0">
                  <v:stroke miterlimit="83231f" joinstyle="miter"/>
                  <v:path arrowok="t" textboxrect="0,0,4529963,9144"/>
                </v:shape>
                <v:shape id="Shape 293864" o:spid="_x0000_s1080" style="position:absolute;left:16432;top:6099;width:45299;height:366;visibility:visible;mso-wrap-style:square;v-text-anchor:top" coordsize="4529963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" path="m,l4529963,r,36576l,36576,,e" fillcolor="#d8dfde" stroked="f" strokeweight="0">
                  <v:stroke miterlimit="83231f" joinstyle="miter"/>
                  <v:path arrowok="t" textboxrect="0,0,4529963,36576"/>
                </v:shape>
                <v:shape id="Shape 293865" o:spid="_x0000_s1081" style="position:absolute;top:6755;width:16416;height:3109;visibility:visible;mso-wrap-style:square;v-text-anchor:top" coordsize="1641602,3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" path="m,l1641602,r,310896l,310896,,e" fillcolor="#d8dfde" stroked="f" strokeweight="0">
                  <v:stroke miterlimit="83231f" joinstyle="miter"/>
                  <v:path arrowok="t" textboxrect="0,0,1641602,310896"/>
                </v:shape>
                <v:shape id="Shape 293866" o:spid="_x0000_s1082" style="position:absolute;left:685;top:7120;width:15045;height:2225;visibility:visible;mso-wrap-style:square;v-text-anchor:top" coordsize="1504442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" path="m,l1504442,r,222504l,222504,,e" fillcolor="#d8dfde" stroked="f" strokeweight="0">
                  <v:stroke miterlimit="83231f" joinstyle="miter"/>
                  <v:path arrowok="t" textboxrect="0,0,1504442,222504"/>
                </v:shape>
                <v:rect id="Rectangle 5272" o:spid="_x0000_s1083" style="position:absolute;left:685;top:7134;width:1583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vBz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bwl4wRub8ITkPM/AAAA//8DAFBLAQItABQABgAIAAAAIQDb4fbL7gAAAIUBAAATAAAAAAAA&#10;AAAAAAAAAAAAAABbQ29udGVudF9UeXBlc10ueG1sUEsBAi0AFAAGAAgAAAAhAFr0LFu/AAAAFQEA&#10;AAsAAAAAAAAAAAAAAAAAHwEAAF9yZWxzLy5yZWxzUEsBAi0AFAAGAAgAAAAhAKCS8HPHAAAA3QAA&#10;AA8AAAAAAAAAAAAAAAAABwIAAGRycy9kb3ducmV2LnhtbFBLBQYAAAAAAwADALcAAAD7AgAAAAA=&#10;" filled="f" stroked="f">
                  <v:textbox inset="0,0,0,0">
                    <w:txbxContent>
                      <w:p w14:paraId="1F5FFB7C" w14:textId="77777777" w:rsidR="00DC19D4" w:rsidRDefault="00DC19D4" w:rsidP="00DC19D4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Next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review due by:</w:t>
                        </w:r>
                      </w:p>
                    </w:txbxContent>
                  </v:textbox>
                </v:rect>
                <v:rect id="Rectangle 5273" o:spid="_x0000_s1084" style="position:absolute;left:12618;top:713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lXo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YyG729wfROegJxfAAAA//8DAFBLAQItABQABgAIAAAAIQDb4fbL7gAAAIUBAAATAAAAAAAA&#10;AAAAAAAAAAAAAABbQ29udGVudF9UeXBlc10ueG1sUEsBAi0AFAAGAAgAAAAhAFr0LFu/AAAAFQEA&#10;AAsAAAAAAAAAAAAAAAAAHwEAAF9yZWxzLy5yZWxzUEsBAi0AFAAGAAgAAAAhAM/eVejHAAAA3QAA&#10;AA8AAAAAAAAAAAAAAAAABwIAAGRycy9kb3ducmV2LnhtbFBLBQYAAAAAAwADALcAAAD7AgAAAAA=&#10;" filled="f" stroked="f">
                  <v:textbox inset="0,0,0,0">
                    <w:txbxContent>
                      <w:p w14:paraId="5FC78B1B" w14:textId="77777777" w:rsidR="00DC19D4" w:rsidRDefault="00DC19D4" w:rsidP="00DC19D4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3867" o:spid="_x0000_s1085" style="position:absolute;left:16416;top:6755;width:45315;height:3109;visibility:visible;mso-wrap-style:square;v-text-anchor:top" coordsize="4531487,3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" path="m,l4531487,r,310896l,310896,,e" fillcolor="#d8dfde" stroked="f" strokeweight="0">
                  <v:stroke miterlimit="83231f" joinstyle="miter"/>
                  <v:path arrowok="t" textboxrect="0,0,4531487,310896"/>
                </v:shape>
                <v:shape id="Shape 293868" o:spid="_x0000_s1086" style="position:absolute;left:17102;top:7120;width:43943;height:2377;visibility:visible;mso-wrap-style:square;v-text-anchor:top" coordsize="4394327,237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" path="m,l4394327,r,237617l,237617,,e" fillcolor="#d8dfde" stroked="f" strokeweight="0">
                  <v:stroke miterlimit="83231f" joinstyle="miter"/>
                  <v:path arrowok="t" textboxrect="0,0,4394327,237617"/>
                </v:shape>
                <v:shape id="Shape 293869" o:spid="_x0000_s1087" style="position:absolute;left:17102;top:7120;width:3734;height:1616;visibility:visible;mso-wrap-style:square;v-text-anchor:top" coordsize="37338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" path="m,l373380,r,161544l,161544,,e" fillcolor="yellow" stroked="f" strokeweight="0">
                  <v:stroke miterlimit="83231f" joinstyle="miter"/>
                  <v:path arrowok="t" textboxrect="0,0,373380,161544"/>
                </v:shape>
                <v:rect id="Rectangle 242906" o:spid="_x0000_s1088" style="position:absolute;left:17102;top:714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" filled="f" stroked="f">
                  <v:textbox inset="0,0,0,0">
                    <w:txbxContent>
                      <w:p w14:paraId="2F832418" w14:textId="77777777" w:rsidR="00DC19D4" w:rsidRDefault="00DC19D4" w:rsidP="00DC19D4">
                        <w:r>
                          <w:rPr>
                            <w:rFonts w:ascii="Arial" w:eastAsia="Arial" w:hAnsi="Arial" w:cs="Arial"/>
                          </w:rPr>
                          <w:t>[</w:t>
                        </w:r>
                      </w:p>
                    </w:txbxContent>
                  </v:textbox>
                </v:rect>
                <v:rect id="Rectangle 242908" o:spid="_x0000_s1089" style="position:absolute;left:17497;top:7147;width:393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" filled="f" stroked="f">
                  <v:textbox inset="0,0,0,0">
                    <w:txbxContent>
                      <w:p w14:paraId="5BACF7F7" w14:textId="77777777" w:rsidR="00DC19D4" w:rsidRDefault="00DC19D4" w:rsidP="00DC19D4">
                        <w:r>
                          <w:rPr>
                            <w:rFonts w:ascii="Arial" w:eastAsia="Arial" w:hAnsi="Arial" w:cs="Arial"/>
                          </w:rPr>
                          <w:t>Date</w:t>
                        </w:r>
                      </w:p>
                    </w:txbxContent>
                  </v:textbox>
                </v:rect>
                <v:rect id="Rectangle 242907" o:spid="_x0000_s1090" style="position:absolute;left:20452;top:714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" filled="f" stroked="f">
                  <v:textbox inset="0,0,0,0">
                    <w:txbxContent>
                      <w:p w14:paraId="5C8F842C" w14:textId="77777777" w:rsidR="00DC19D4" w:rsidRDefault="00DC19D4" w:rsidP="00DC19D4">
                        <w:r>
                          <w:rPr>
                            <w:rFonts w:ascii="Arial" w:eastAsia="Arial" w:hAnsi="Arial" w:cs="Arial"/>
                          </w:rPr>
                          <w:t>]</w:t>
                        </w:r>
                      </w:p>
                    </w:txbxContent>
                  </v:textbox>
                </v:rect>
                <v:rect id="Rectangle 5278" o:spid="_x0000_s1091" style="position:absolute;left:20836;top:714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" filled="f" stroked="f">
                  <v:textbox inset="0,0,0,0">
                    <w:txbxContent>
                      <w:p w14:paraId="7102A2E0" w14:textId="77777777" w:rsidR="00DC19D4" w:rsidRDefault="00DC19D4" w:rsidP="00DC19D4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3870" o:spid="_x0000_s1092" style="position:absolute;top:6480;width:16431;height:275;visibility:visible;mso-wrap-style:square;v-text-anchor:top" coordsize="164312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" path="m,l1643126,r,27432l,27432,,e" stroked="f" strokeweight="0">
                  <v:stroke miterlimit="83231f" joinstyle="miter"/>
                  <v:path arrowok="t" textboxrect="0,0,1643126,27432"/>
                </v:shape>
                <v:shape id="Shape 293871" o:spid="_x0000_s1093" style="position:absolute;top:6755;width:16431;height:381;visibility:visible;mso-wrap-style:square;v-text-anchor:top" coordsize="164312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" path="m,l1643126,r,38100l,38100,,e" fillcolor="#d8dfde" stroked="f" strokeweight="0">
                  <v:stroke miterlimit="83231f" joinstyle="miter"/>
                  <v:path arrowok="t" textboxrect="0,0,1643126,38100"/>
                </v:shape>
                <v:shape id="Shape 293872" o:spid="_x0000_s1094" style="position:absolute;left:16432;top:6755;width:274;height:381;visibility:visible;mso-wrap-style:square;v-text-anchor:top" coordsize="2743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" path="m,l27432,r,38100l,38100,,e" fillcolor="#d8dfde" stroked="f" strokeweight="0">
                  <v:stroke miterlimit="83231f" joinstyle="miter"/>
                  <v:path arrowok="t" textboxrect="0,0,27432,38100"/>
                </v:shape>
                <v:shape id="Shape 293873" o:spid="_x0000_s1095" style="position:absolute;left:16432;top:6480;width:274;height:275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" path="m,l27432,r,27432l,27432,,e" stroked="f" strokeweight="0">
                  <v:stroke miterlimit="83231f" joinstyle="miter"/>
                  <v:path arrowok="t" textboxrect="0,0,27432,27432"/>
                </v:shape>
                <v:shape id="Shape 293874" o:spid="_x0000_s1096" style="position:absolute;left:16706;top:6480;width:45025;height:275;visibility:visible;mso-wrap-style:square;v-text-anchor:top" coordsize="4502531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" path="m,l4502531,r,27432l,27432,,e" stroked="f" strokeweight="0">
                  <v:stroke miterlimit="83231f" joinstyle="miter"/>
                  <v:path arrowok="t" textboxrect="0,0,4502531,27432"/>
                </v:shape>
                <v:shape id="Shape 293875" o:spid="_x0000_s1097" style="position:absolute;left:16706;top:6755;width:45025;height:381;visibility:visible;mso-wrap-style:square;v-text-anchor:top" coordsize="4502531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" path="m,l4502531,r,38100l,38100,,e" fillcolor="#d8dfde" stroked="f" strokeweight="0">
                  <v:stroke miterlimit="83231f" joinstyle="miter"/>
                  <v:path arrowok="t" textboxrect="0,0,4502531,38100"/>
                </v:shape>
                <v:shape id="Shape 293876" o:spid="_x0000_s1098" style="position:absolute;top:9483;width:16431;height:365;visibility:visible;mso-wrap-style:square;v-text-anchor:top" coordsize="1643126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" path="m,l1643126,r,36576l,36576,,e" fillcolor="#d8dfde" stroked="f" strokeweight="0">
                  <v:stroke miterlimit="83231f" joinstyle="miter"/>
                  <v:path arrowok="t" textboxrect="0,0,1643126,36576"/>
                </v:shape>
                <v:shape id="Shape 293877" o:spid="_x0000_s1099" style="position:absolute;left:16432;top:9483;width:45299;height:365;visibility:visible;mso-wrap-style:square;v-text-anchor:top" coordsize="4529963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" path="m,l4529963,r,36576l,36576,,e" fillcolor="#d8dfde" stroked="f" strokeweight="0">
                  <v:stroke miterlimit="83231f" joinstyle="miter"/>
                  <v:path arrowok="t" textboxrect="0,0,4529963,36576"/>
                </v:shape>
                <w10:anchorlock/>
              </v:group>
            </w:pict>
          </mc:Fallback>
        </mc:AlternateContent>
      </w:r>
    </w:p>
    <w:p w14:paraId="215A942E" w14:textId="77777777" w:rsidR="00DC19D4" w:rsidRDefault="00DC19D4" w:rsidP="00714159">
      <w:pPr>
        <w:keepNext/>
        <w:keepLines/>
        <w:spacing w:after="15"/>
        <w:ind w:left="-5" w:hanging="10"/>
        <w:outlineLvl w:val="1"/>
        <w:rPr>
          <w:rFonts w:ascii="Calibri" w:eastAsia="Calibri" w:hAnsi="Calibri" w:cs="Calibri"/>
          <w:b/>
          <w:color w:val="000000"/>
          <w:sz w:val="32"/>
          <w:lang w:eastAsia="en-GB"/>
        </w:rPr>
      </w:pPr>
    </w:p>
    <w:p w14:paraId="2AF36F85" w14:textId="77777777" w:rsidR="00DC19D4" w:rsidRDefault="00DC19D4" w:rsidP="00714159">
      <w:pPr>
        <w:keepNext/>
        <w:keepLines/>
        <w:spacing w:after="15"/>
        <w:ind w:left="-5" w:hanging="10"/>
        <w:outlineLvl w:val="1"/>
        <w:rPr>
          <w:rFonts w:ascii="Calibri" w:eastAsia="Calibri" w:hAnsi="Calibri" w:cs="Calibri"/>
          <w:b/>
          <w:color w:val="000000"/>
          <w:sz w:val="32"/>
          <w:lang w:eastAsia="en-GB"/>
        </w:rPr>
      </w:pPr>
    </w:p>
    <w:p w14:paraId="580A0DBE" w14:textId="77777777" w:rsidR="00DC19D4" w:rsidRDefault="00DC19D4" w:rsidP="00714159">
      <w:pPr>
        <w:keepNext/>
        <w:keepLines/>
        <w:spacing w:after="15"/>
        <w:ind w:left="-5" w:hanging="10"/>
        <w:outlineLvl w:val="1"/>
        <w:rPr>
          <w:rFonts w:ascii="Calibri" w:eastAsia="Calibri" w:hAnsi="Calibri" w:cs="Calibri"/>
          <w:b/>
          <w:color w:val="000000"/>
          <w:sz w:val="32"/>
          <w:lang w:eastAsia="en-GB"/>
        </w:rPr>
      </w:pPr>
    </w:p>
    <w:p w14:paraId="14BE165B" w14:textId="77777777" w:rsidR="00DC19D4" w:rsidRDefault="00DC19D4" w:rsidP="00714159">
      <w:pPr>
        <w:keepNext/>
        <w:keepLines/>
        <w:spacing w:after="15"/>
        <w:ind w:left="-5" w:hanging="10"/>
        <w:outlineLvl w:val="1"/>
        <w:rPr>
          <w:rFonts w:ascii="Calibri" w:eastAsia="Calibri" w:hAnsi="Calibri" w:cs="Calibri"/>
          <w:b/>
          <w:color w:val="000000"/>
          <w:sz w:val="32"/>
          <w:lang w:eastAsia="en-GB"/>
        </w:rPr>
      </w:pPr>
    </w:p>
    <w:p w14:paraId="5B6C5CDA" w14:textId="77777777" w:rsidR="00DC19D4" w:rsidRDefault="00DC19D4" w:rsidP="00714159">
      <w:pPr>
        <w:keepNext/>
        <w:keepLines/>
        <w:spacing w:after="15"/>
        <w:ind w:left="-5" w:hanging="10"/>
        <w:outlineLvl w:val="1"/>
        <w:rPr>
          <w:rFonts w:ascii="Calibri" w:eastAsia="Calibri" w:hAnsi="Calibri" w:cs="Calibri"/>
          <w:b/>
          <w:color w:val="000000"/>
          <w:sz w:val="32"/>
          <w:lang w:eastAsia="en-GB"/>
        </w:rPr>
      </w:pPr>
    </w:p>
    <w:p w14:paraId="6732EF16" w14:textId="77777777" w:rsidR="00DC19D4" w:rsidRDefault="00DC19D4" w:rsidP="00714159">
      <w:pPr>
        <w:keepNext/>
        <w:keepLines/>
        <w:spacing w:after="15"/>
        <w:ind w:left="-5" w:hanging="10"/>
        <w:outlineLvl w:val="1"/>
        <w:rPr>
          <w:rFonts w:ascii="Calibri" w:eastAsia="Calibri" w:hAnsi="Calibri" w:cs="Calibri"/>
          <w:b/>
          <w:color w:val="000000"/>
          <w:sz w:val="32"/>
          <w:lang w:eastAsia="en-GB"/>
        </w:rPr>
      </w:pPr>
    </w:p>
    <w:p w14:paraId="280AFB4E" w14:textId="77777777" w:rsidR="00714159" w:rsidRPr="00714159" w:rsidRDefault="00714159" w:rsidP="00714159">
      <w:pPr>
        <w:keepNext/>
        <w:keepLines/>
        <w:spacing w:after="15"/>
        <w:ind w:left="-5" w:hanging="10"/>
        <w:outlineLvl w:val="1"/>
        <w:rPr>
          <w:rFonts w:ascii="Calibri" w:eastAsia="Calibri" w:hAnsi="Calibri" w:cs="Calibri"/>
          <w:b/>
          <w:color w:val="000000"/>
          <w:sz w:val="32"/>
          <w:lang w:eastAsia="en-GB"/>
        </w:rPr>
      </w:pPr>
      <w:r>
        <w:rPr>
          <w:rFonts w:ascii="Calibri" w:eastAsia="Calibri" w:hAnsi="Calibri" w:cs="Calibri"/>
          <w:b/>
          <w:color w:val="000000"/>
          <w:sz w:val="32"/>
          <w:lang w:eastAsia="en-GB"/>
        </w:rPr>
        <w:t>C</w:t>
      </w:r>
      <w:r w:rsidRPr="00714159">
        <w:rPr>
          <w:rFonts w:ascii="Calibri" w:eastAsia="Calibri" w:hAnsi="Calibri" w:cs="Calibri"/>
          <w:b/>
          <w:color w:val="000000"/>
          <w:sz w:val="32"/>
          <w:lang w:eastAsia="en-GB"/>
        </w:rPr>
        <w:t xml:space="preserve">ontents </w:t>
      </w:r>
    </w:p>
    <w:p w14:paraId="4857B0C8" w14:textId="77777777" w:rsidR="00714159" w:rsidRPr="00714159" w:rsidRDefault="00714159" w:rsidP="00714159">
      <w:pPr>
        <w:numPr>
          <w:ilvl w:val="0"/>
          <w:numId w:val="1"/>
        </w:numPr>
        <w:spacing w:after="111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b/>
          <w:color w:val="000000"/>
          <w:sz w:val="24"/>
          <w:lang w:eastAsia="en-GB"/>
        </w:rPr>
        <w:t xml:space="preserve">Aims ........................................................................................................................... 6 </w:t>
      </w:r>
    </w:p>
    <w:p w14:paraId="6725D380" w14:textId="77777777" w:rsidR="00714159" w:rsidRPr="00714159" w:rsidRDefault="00714159" w:rsidP="00714159">
      <w:pPr>
        <w:numPr>
          <w:ilvl w:val="0"/>
          <w:numId w:val="1"/>
        </w:numPr>
        <w:spacing w:after="111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b/>
          <w:color w:val="000000"/>
          <w:sz w:val="24"/>
          <w:lang w:eastAsia="en-GB"/>
        </w:rPr>
        <w:t xml:space="preserve">Legislation and statutory guidance .............................................................................. 6 </w:t>
      </w:r>
    </w:p>
    <w:p w14:paraId="312FD674" w14:textId="77777777" w:rsidR="00714159" w:rsidRPr="00714159" w:rsidRDefault="00714159" w:rsidP="00714159">
      <w:pPr>
        <w:numPr>
          <w:ilvl w:val="0"/>
          <w:numId w:val="1"/>
        </w:numPr>
        <w:spacing w:after="113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b/>
          <w:color w:val="000000"/>
          <w:sz w:val="24"/>
          <w:lang w:eastAsia="en-GB"/>
        </w:rPr>
        <w:t xml:space="preserve">The induction programme ........................................................................................... 6 </w:t>
      </w:r>
    </w:p>
    <w:p w14:paraId="1342EAC6" w14:textId="77777777" w:rsidR="00714159" w:rsidRPr="00714159" w:rsidRDefault="00714159" w:rsidP="00714159">
      <w:pPr>
        <w:numPr>
          <w:ilvl w:val="0"/>
          <w:numId w:val="1"/>
        </w:numPr>
        <w:spacing w:after="111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b/>
          <w:color w:val="000000"/>
          <w:sz w:val="24"/>
          <w:lang w:eastAsia="en-GB"/>
        </w:rPr>
        <w:t xml:space="preserve">Roles and </w:t>
      </w:r>
      <w:proofErr w:type="gramStart"/>
      <w:r w:rsidRPr="00714159">
        <w:rPr>
          <w:rFonts w:ascii="Calibri" w:eastAsia="Calibri" w:hAnsi="Calibri" w:cs="Calibri"/>
          <w:b/>
          <w:color w:val="000000"/>
          <w:sz w:val="24"/>
          <w:lang w:eastAsia="en-GB"/>
        </w:rPr>
        <w:t>responsibilities ............................................................................................</w:t>
      </w:r>
      <w:proofErr w:type="gramEnd"/>
      <w:r w:rsidRPr="00714159">
        <w:rPr>
          <w:rFonts w:ascii="Calibri" w:eastAsia="Calibri" w:hAnsi="Calibri" w:cs="Calibri"/>
          <w:b/>
          <w:color w:val="000000"/>
          <w:sz w:val="24"/>
          <w:lang w:eastAsia="en-GB"/>
        </w:rPr>
        <w:t xml:space="preserve"> 8 </w:t>
      </w:r>
    </w:p>
    <w:p w14:paraId="09355E1D" w14:textId="77777777" w:rsidR="00714159" w:rsidRPr="00714159" w:rsidRDefault="00714159" w:rsidP="00714159">
      <w:pPr>
        <w:numPr>
          <w:ilvl w:val="0"/>
          <w:numId w:val="1"/>
        </w:numPr>
        <w:spacing w:after="111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b/>
          <w:color w:val="000000"/>
          <w:sz w:val="24"/>
          <w:lang w:eastAsia="en-GB"/>
        </w:rPr>
        <w:t xml:space="preserve">Monitoring </w:t>
      </w:r>
      <w:proofErr w:type="gramStart"/>
      <w:r w:rsidRPr="00714159">
        <w:rPr>
          <w:rFonts w:ascii="Calibri" w:eastAsia="Calibri" w:hAnsi="Calibri" w:cs="Calibri"/>
          <w:b/>
          <w:color w:val="000000"/>
          <w:sz w:val="24"/>
          <w:lang w:eastAsia="en-GB"/>
        </w:rPr>
        <w:t>arrangements .........................................................................................</w:t>
      </w:r>
      <w:proofErr w:type="gramEnd"/>
      <w:r w:rsidRPr="00714159">
        <w:rPr>
          <w:rFonts w:ascii="Calibri" w:eastAsia="Calibri" w:hAnsi="Calibri" w:cs="Calibri"/>
          <w:b/>
          <w:color w:val="000000"/>
          <w:sz w:val="24"/>
          <w:lang w:eastAsia="en-GB"/>
        </w:rPr>
        <w:t xml:space="preserve"> 10 </w:t>
      </w:r>
    </w:p>
    <w:p w14:paraId="5F682A24" w14:textId="77777777" w:rsidR="00714159" w:rsidRPr="00714159" w:rsidRDefault="00714159" w:rsidP="00714159">
      <w:pPr>
        <w:numPr>
          <w:ilvl w:val="0"/>
          <w:numId w:val="1"/>
        </w:numPr>
        <w:spacing w:after="0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b/>
          <w:color w:val="000000"/>
          <w:sz w:val="24"/>
          <w:lang w:eastAsia="en-GB"/>
        </w:rPr>
        <w:t xml:space="preserve">Links with other </w:t>
      </w:r>
      <w:proofErr w:type="gramStart"/>
      <w:r w:rsidRPr="00714159">
        <w:rPr>
          <w:rFonts w:ascii="Calibri" w:eastAsia="Calibri" w:hAnsi="Calibri" w:cs="Calibri"/>
          <w:b/>
          <w:color w:val="000000"/>
          <w:sz w:val="24"/>
          <w:lang w:eastAsia="en-GB"/>
        </w:rPr>
        <w:t>policies ............................................................................................</w:t>
      </w:r>
      <w:proofErr w:type="gramEnd"/>
      <w:r w:rsidRPr="00714159">
        <w:rPr>
          <w:rFonts w:ascii="Calibri" w:eastAsia="Calibri" w:hAnsi="Calibri" w:cs="Calibri"/>
          <w:b/>
          <w:color w:val="000000"/>
          <w:sz w:val="24"/>
          <w:lang w:eastAsia="en-GB"/>
        </w:rPr>
        <w:t xml:space="preserve"> 10 </w:t>
      </w:r>
    </w:p>
    <w:p w14:paraId="3A259C57" w14:textId="77777777" w:rsidR="00714159" w:rsidRPr="00714159" w:rsidRDefault="00714159" w:rsidP="00714159">
      <w:pPr>
        <w:spacing w:after="0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14:paraId="4FEB99B6" w14:textId="77777777" w:rsidR="00714159" w:rsidRPr="00714159" w:rsidRDefault="00714159" w:rsidP="00714159">
      <w:pPr>
        <w:spacing w:after="5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noProof/>
          <w:color w:val="000000"/>
          <w:lang w:eastAsia="en-GB"/>
        </w:rPr>
        <mc:AlternateContent>
          <mc:Choice Requires="wpg">
            <w:drawing>
              <wp:inline distT="0" distB="0" distL="0" distR="0" wp14:anchorId="38EE6B6A" wp14:editId="2D9BA218">
                <wp:extent cx="6158865" cy="12700"/>
                <wp:effectExtent l="0" t="0" r="0" b="0"/>
                <wp:docPr id="244295" name="Group 244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865" cy="12700"/>
                          <a:chOff x="0" y="0"/>
                          <a:chExt cx="6158865" cy="12700"/>
                        </a:xfrm>
                      </wpg:grpSpPr>
                      <wps:wsp>
                        <wps:cNvPr id="5458" name="Shape 5458"/>
                        <wps:cNvSpPr/>
                        <wps:spPr>
                          <a:xfrm>
                            <a:off x="0" y="0"/>
                            <a:ext cx="6158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865">
                                <a:moveTo>
                                  <a:pt x="0" y="0"/>
                                </a:moveTo>
                                <a:lnTo>
                                  <a:pt x="6158865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2263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817A68" id="Group 244295" o:spid="_x0000_s1026" style="width:484.95pt;height:1pt;mso-position-horizontal-relative:char;mso-position-vertical-relative:line" coordsize="6158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">
                <v:shape id="Shape 5458" o:spid="_x0000_s1027" style="position:absolute;width:61588;height:0;visibility:visible;mso-wrap-style:square;v-text-anchor:top" coordsize="6158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" path="m,l6158865,e" filled="f" strokecolor="#12263f" strokeweight="1pt">
                  <v:stroke miterlimit="83231f" joinstyle="miter"/>
                  <v:path arrowok="t" textboxrect="0,0,6158865,0"/>
                </v:shape>
                <w10:anchorlock/>
              </v:group>
            </w:pict>
          </mc:Fallback>
        </mc:AlternateContent>
      </w:r>
    </w:p>
    <w:p w14:paraId="1C74A85F" w14:textId="77777777" w:rsidR="00714159" w:rsidRPr="00714159" w:rsidRDefault="00714159" w:rsidP="00714159">
      <w:pPr>
        <w:spacing w:after="180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14:paraId="426C0267" w14:textId="77777777" w:rsidR="00714159" w:rsidRPr="00714159" w:rsidRDefault="00714159" w:rsidP="00714159">
      <w:pPr>
        <w:keepNext/>
        <w:keepLines/>
        <w:spacing w:after="0"/>
        <w:ind w:left="96" w:hanging="10"/>
        <w:outlineLvl w:val="1"/>
        <w:rPr>
          <w:rFonts w:ascii="Calibri" w:eastAsia="Calibri" w:hAnsi="Calibri" w:cs="Calibri"/>
          <w:b/>
          <w:color w:val="000000"/>
          <w:sz w:val="32"/>
          <w:lang w:eastAsia="en-GB"/>
        </w:rPr>
      </w:pPr>
      <w:r w:rsidRPr="00714159">
        <w:rPr>
          <w:rFonts w:ascii="Calibri" w:eastAsia="Calibri" w:hAnsi="Calibri" w:cs="Calibri"/>
          <w:color w:val="000000"/>
          <w:sz w:val="32"/>
          <w:lang w:eastAsia="en-GB"/>
        </w:rPr>
        <w:t xml:space="preserve">1. Aims </w:t>
      </w:r>
    </w:p>
    <w:p w14:paraId="44A5049B" w14:textId="77777777" w:rsidR="00714159" w:rsidRPr="00714159" w:rsidRDefault="00714159" w:rsidP="00714159">
      <w:pPr>
        <w:spacing w:after="145" w:line="250" w:lineRule="auto"/>
        <w:ind w:left="-5" w:right="717" w:hanging="10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The school aims to: </w:t>
      </w:r>
    </w:p>
    <w:p w14:paraId="09AE8A53" w14:textId="77777777" w:rsidR="00714159" w:rsidRPr="00714159" w:rsidRDefault="00714159" w:rsidP="00714159">
      <w:pPr>
        <w:numPr>
          <w:ilvl w:val="0"/>
          <w:numId w:val="2"/>
        </w:numPr>
        <w:spacing w:after="14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Run a NQT induction programme that meets all the statutory requirements </w:t>
      </w:r>
    </w:p>
    <w:p w14:paraId="07FD47BB" w14:textId="77777777" w:rsidR="00714159" w:rsidRPr="00714159" w:rsidRDefault="00714159" w:rsidP="00714159">
      <w:pPr>
        <w:numPr>
          <w:ilvl w:val="0"/>
          <w:numId w:val="2"/>
        </w:numPr>
        <w:spacing w:after="14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Provide NQTs with a supportive environment that develops them and equips them with the  tools to be effective and successful teachers </w:t>
      </w:r>
    </w:p>
    <w:p w14:paraId="1AB57F8B" w14:textId="77777777" w:rsidR="00714159" w:rsidRPr="00714159" w:rsidRDefault="00714159" w:rsidP="00714159">
      <w:pPr>
        <w:numPr>
          <w:ilvl w:val="0"/>
          <w:numId w:val="2"/>
        </w:numPr>
        <w:spacing w:after="89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Ensure all staff understand their roles and responsibilities within the induction programme </w:t>
      </w:r>
    </w:p>
    <w:p w14:paraId="3FEAAA39" w14:textId="77777777" w:rsidR="00714159" w:rsidRPr="00714159" w:rsidRDefault="00714159" w:rsidP="00714159">
      <w:pPr>
        <w:spacing w:after="194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lang w:eastAsia="en-GB"/>
        </w:rPr>
        <w:t xml:space="preserve"> </w:t>
      </w:r>
    </w:p>
    <w:p w14:paraId="2891256D" w14:textId="77777777" w:rsidR="00714159" w:rsidRPr="00714159" w:rsidRDefault="00714159" w:rsidP="00714159">
      <w:pPr>
        <w:keepNext/>
        <w:keepLines/>
        <w:spacing w:after="0"/>
        <w:ind w:left="96" w:hanging="10"/>
        <w:outlineLvl w:val="1"/>
        <w:rPr>
          <w:rFonts w:ascii="Calibri" w:eastAsia="Calibri" w:hAnsi="Calibri" w:cs="Calibri"/>
          <w:b/>
          <w:color w:val="000000"/>
          <w:sz w:val="32"/>
          <w:lang w:eastAsia="en-GB"/>
        </w:rPr>
      </w:pPr>
      <w:r w:rsidRPr="00714159">
        <w:rPr>
          <w:rFonts w:ascii="Calibri" w:eastAsia="Calibri" w:hAnsi="Calibri" w:cs="Calibri"/>
          <w:color w:val="000000"/>
          <w:sz w:val="32"/>
          <w:lang w:eastAsia="en-GB"/>
        </w:rPr>
        <w:t xml:space="preserve">2. Legislation and statutory guidance </w:t>
      </w:r>
    </w:p>
    <w:p w14:paraId="63557C78" w14:textId="77777777" w:rsidR="00714159" w:rsidRPr="00714159" w:rsidRDefault="00714159" w:rsidP="00714159">
      <w:pPr>
        <w:spacing w:after="110" w:line="250" w:lineRule="auto"/>
        <w:ind w:left="-5" w:right="620" w:hanging="10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This policy is based on the Department for Education’s statutory guidance </w:t>
      </w:r>
      <w:hyperlink r:id="rId10">
        <w:r w:rsidRPr="00714159">
          <w:rPr>
            <w:rFonts w:ascii="Calibri" w:eastAsia="Calibri" w:hAnsi="Calibri" w:cs="Calibri"/>
            <w:color w:val="0000FF"/>
            <w:sz w:val="24"/>
            <w:u w:val="single" w:color="0000FF"/>
            <w:lang w:eastAsia="en-GB"/>
          </w:rPr>
          <w:t>Induction for</w:t>
        </w:r>
      </w:hyperlink>
      <w:hyperlink r:id="rId11">
        <w:r w:rsidRPr="00714159">
          <w:rPr>
            <w:rFonts w:ascii="Calibri" w:eastAsia="Calibri" w:hAnsi="Calibri" w:cs="Calibri"/>
            <w:color w:val="0000FF"/>
            <w:sz w:val="24"/>
            <w:lang w:eastAsia="en-GB"/>
          </w:rPr>
          <w:t xml:space="preserve"> </w:t>
        </w:r>
      </w:hyperlink>
      <w:hyperlink r:id="rId12">
        <w:r w:rsidRPr="00714159">
          <w:rPr>
            <w:rFonts w:ascii="Calibri" w:eastAsia="Calibri" w:hAnsi="Calibri" w:cs="Calibri"/>
            <w:color w:val="0000FF"/>
            <w:sz w:val="24"/>
            <w:u w:val="single" w:color="0000FF"/>
            <w:lang w:eastAsia="en-GB"/>
          </w:rPr>
          <w:t>Newly Qualified Teachers (England)</w:t>
        </w:r>
      </w:hyperlink>
      <w:hyperlink r:id="rId13">
        <w:r w:rsidRPr="00714159">
          <w:rPr>
            <w:rFonts w:ascii="Calibri" w:eastAsia="Calibri" w:hAnsi="Calibri" w:cs="Calibri"/>
            <w:color w:val="000000"/>
            <w:sz w:val="24"/>
            <w:lang w:eastAsia="en-GB"/>
          </w:rPr>
          <w:t xml:space="preserve"> </w:t>
        </w:r>
      </w:hyperlink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and </w:t>
      </w:r>
      <w:hyperlink r:id="rId14">
        <w:r w:rsidRPr="00714159">
          <w:rPr>
            <w:rFonts w:ascii="Calibri" w:eastAsia="Calibri" w:hAnsi="Calibri" w:cs="Calibri"/>
            <w:color w:val="0000FF"/>
            <w:sz w:val="24"/>
            <w:u w:val="single" w:color="0000FF"/>
            <w:lang w:eastAsia="en-GB"/>
          </w:rPr>
          <w:t>The Education (Induction Arrangements for School</w:t>
        </w:r>
      </w:hyperlink>
      <w:hyperlink r:id="rId15">
        <w:r w:rsidRPr="00714159">
          <w:rPr>
            <w:rFonts w:ascii="Calibri" w:eastAsia="Calibri" w:hAnsi="Calibri" w:cs="Calibri"/>
            <w:color w:val="0000FF"/>
            <w:sz w:val="24"/>
            <w:lang w:eastAsia="en-GB"/>
          </w:rPr>
          <w:t xml:space="preserve"> </w:t>
        </w:r>
      </w:hyperlink>
      <w:hyperlink r:id="rId16">
        <w:r w:rsidRPr="00714159">
          <w:rPr>
            <w:rFonts w:ascii="Calibri" w:eastAsia="Calibri" w:hAnsi="Calibri" w:cs="Calibri"/>
            <w:color w:val="0000FF"/>
            <w:sz w:val="24"/>
            <w:u w:val="single" w:color="0000FF"/>
            <w:lang w:eastAsia="en-GB"/>
          </w:rPr>
          <w:t>Teachers) (England) Regulations 2012</w:t>
        </w:r>
      </w:hyperlink>
      <w:hyperlink r:id="rId17">
        <w:r w:rsidRPr="00714159">
          <w:rPr>
            <w:rFonts w:ascii="Calibri" w:eastAsia="Calibri" w:hAnsi="Calibri" w:cs="Calibri"/>
            <w:color w:val="000000"/>
            <w:sz w:val="24"/>
            <w:lang w:eastAsia="en-GB"/>
          </w:rPr>
          <w:t>.</w:t>
        </w:r>
      </w:hyperlink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 </w:t>
      </w:r>
    </w:p>
    <w:p w14:paraId="6194F86F" w14:textId="77777777" w:rsidR="00714159" w:rsidRDefault="00714159" w:rsidP="00714159">
      <w:pPr>
        <w:spacing w:after="106" w:line="250" w:lineRule="auto"/>
        <w:ind w:left="-5" w:right="717" w:hanging="10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The ‘relevant standards’ referred to below are the </w:t>
      </w:r>
      <w:hyperlink r:id="rId18">
        <w:r w:rsidRPr="00714159">
          <w:rPr>
            <w:rFonts w:ascii="Calibri" w:eastAsia="Calibri" w:hAnsi="Calibri" w:cs="Calibri"/>
            <w:color w:val="0000FF"/>
            <w:sz w:val="24"/>
            <w:u w:val="single" w:color="0000FF"/>
            <w:lang w:eastAsia="en-GB"/>
          </w:rPr>
          <w:t>Teachers’ Standards</w:t>
        </w:r>
      </w:hyperlink>
      <w:hyperlink r:id="rId19">
        <w:r w:rsidRPr="00714159">
          <w:rPr>
            <w:rFonts w:ascii="Calibri" w:eastAsia="Calibri" w:hAnsi="Calibri" w:cs="Calibri"/>
            <w:color w:val="000000"/>
            <w:sz w:val="24"/>
            <w:lang w:eastAsia="en-GB"/>
          </w:rPr>
          <w:t>.</w:t>
        </w:r>
      </w:hyperlink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 </w:t>
      </w:r>
    </w:p>
    <w:p w14:paraId="2B0BA94B" w14:textId="77777777" w:rsidR="00714159" w:rsidRPr="00714159" w:rsidRDefault="00714159" w:rsidP="00714159">
      <w:pPr>
        <w:pStyle w:val="ListParagraph"/>
        <w:numPr>
          <w:ilvl w:val="0"/>
          <w:numId w:val="10"/>
        </w:numPr>
        <w:spacing w:after="106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  </w:t>
      </w:r>
      <w:r>
        <w:t>Set high expectations which inspire, motivate and challenge pupils</w:t>
      </w:r>
    </w:p>
    <w:p w14:paraId="796A7C75" w14:textId="77777777" w:rsidR="00714159" w:rsidRPr="00714159" w:rsidRDefault="00714159" w:rsidP="00714159">
      <w:pPr>
        <w:pStyle w:val="ListParagraph"/>
        <w:numPr>
          <w:ilvl w:val="0"/>
          <w:numId w:val="10"/>
        </w:numPr>
        <w:spacing w:after="106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>
        <w:t>Promote good progress and outcomes by pupils</w:t>
      </w:r>
    </w:p>
    <w:p w14:paraId="05358905" w14:textId="77777777" w:rsidR="00714159" w:rsidRPr="00714159" w:rsidRDefault="00714159" w:rsidP="00714159">
      <w:pPr>
        <w:pStyle w:val="ListParagraph"/>
        <w:numPr>
          <w:ilvl w:val="0"/>
          <w:numId w:val="10"/>
        </w:numPr>
        <w:spacing w:after="106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>
        <w:t>Demonstrate good subject and curriculum knowledge</w:t>
      </w:r>
    </w:p>
    <w:p w14:paraId="71D649AC" w14:textId="77777777" w:rsidR="00714159" w:rsidRPr="00714159" w:rsidRDefault="00714159" w:rsidP="00714159">
      <w:pPr>
        <w:pStyle w:val="ListParagraph"/>
        <w:numPr>
          <w:ilvl w:val="0"/>
          <w:numId w:val="10"/>
        </w:numPr>
        <w:spacing w:after="106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>
        <w:t xml:space="preserve">Plan and teach </w:t>
      </w:r>
      <w:proofErr w:type="spellStart"/>
      <w:r>
        <w:t>well structured</w:t>
      </w:r>
      <w:proofErr w:type="spellEnd"/>
      <w:r>
        <w:t xml:space="preserve"> lessons</w:t>
      </w:r>
    </w:p>
    <w:p w14:paraId="44D548EA" w14:textId="77777777" w:rsidR="00714159" w:rsidRPr="00714159" w:rsidRDefault="00714159" w:rsidP="00714159">
      <w:pPr>
        <w:pStyle w:val="ListParagraph"/>
        <w:numPr>
          <w:ilvl w:val="0"/>
          <w:numId w:val="10"/>
        </w:numPr>
        <w:spacing w:after="106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>
        <w:t>Adapt teaching to respond to the strengths and needs of all pupils</w:t>
      </w:r>
    </w:p>
    <w:p w14:paraId="455B158B" w14:textId="77777777" w:rsidR="00714159" w:rsidRDefault="00714159" w:rsidP="00714159">
      <w:pPr>
        <w:pStyle w:val="ListParagraph"/>
        <w:numPr>
          <w:ilvl w:val="0"/>
          <w:numId w:val="10"/>
        </w:numPr>
        <w:spacing w:after="106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lang w:eastAsia="en-GB"/>
        </w:rPr>
        <w:t>Make accurate and productive use of assessment</w:t>
      </w:r>
    </w:p>
    <w:p w14:paraId="52565BD9" w14:textId="77777777" w:rsidR="00714159" w:rsidRPr="00714159" w:rsidRDefault="00714159" w:rsidP="00714159">
      <w:pPr>
        <w:pStyle w:val="ListParagraph"/>
        <w:numPr>
          <w:ilvl w:val="0"/>
          <w:numId w:val="10"/>
        </w:numPr>
        <w:spacing w:after="106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>
        <w:t>Manage behaviour effectively to ensure a good and safe learning environment</w:t>
      </w:r>
    </w:p>
    <w:p w14:paraId="560E7251" w14:textId="77777777" w:rsidR="00714159" w:rsidRPr="00714159" w:rsidRDefault="00714159" w:rsidP="00714159">
      <w:pPr>
        <w:pStyle w:val="ListParagraph"/>
        <w:numPr>
          <w:ilvl w:val="0"/>
          <w:numId w:val="10"/>
        </w:numPr>
        <w:spacing w:after="106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>
        <w:t>Fulfil wider professional responsibilities</w:t>
      </w:r>
    </w:p>
    <w:p w14:paraId="03446924" w14:textId="77777777" w:rsidR="00714159" w:rsidRPr="00714159" w:rsidRDefault="00714159" w:rsidP="00714159">
      <w:pPr>
        <w:pStyle w:val="ListParagraph"/>
        <w:numPr>
          <w:ilvl w:val="0"/>
          <w:numId w:val="10"/>
        </w:numPr>
        <w:spacing w:after="106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</w:p>
    <w:p w14:paraId="72824A24" w14:textId="77777777" w:rsidR="00714159" w:rsidRPr="00714159" w:rsidRDefault="00714159" w:rsidP="00714159">
      <w:pPr>
        <w:spacing w:after="10" w:line="250" w:lineRule="auto"/>
        <w:ind w:left="-5" w:right="717" w:hanging="10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This policy complies with our funding agreement and articles of association. </w:t>
      </w:r>
    </w:p>
    <w:p w14:paraId="0B632C89" w14:textId="77777777" w:rsidR="00714159" w:rsidRPr="00714159" w:rsidRDefault="00714159" w:rsidP="00714159">
      <w:pPr>
        <w:spacing w:after="51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 </w:t>
      </w:r>
    </w:p>
    <w:p w14:paraId="76B04C13" w14:textId="77777777" w:rsidR="00714159" w:rsidRDefault="00714159" w:rsidP="00714159">
      <w:pPr>
        <w:keepNext/>
        <w:keepLines/>
        <w:spacing w:after="0"/>
        <w:ind w:left="96" w:hanging="10"/>
        <w:outlineLvl w:val="1"/>
        <w:rPr>
          <w:rFonts w:ascii="Calibri" w:eastAsia="Calibri" w:hAnsi="Calibri" w:cs="Calibri"/>
          <w:color w:val="000000"/>
          <w:sz w:val="32"/>
          <w:lang w:eastAsia="en-GB"/>
        </w:rPr>
      </w:pPr>
      <w:r w:rsidRPr="00714159">
        <w:rPr>
          <w:rFonts w:ascii="Calibri" w:eastAsia="Calibri" w:hAnsi="Calibri" w:cs="Calibri"/>
          <w:color w:val="000000"/>
          <w:sz w:val="32"/>
          <w:lang w:eastAsia="en-GB"/>
        </w:rPr>
        <w:lastRenderedPageBreak/>
        <w:t>3. The induction programme</w:t>
      </w:r>
    </w:p>
    <w:p w14:paraId="6463599B" w14:textId="77777777" w:rsidR="00714159" w:rsidRPr="00714159" w:rsidRDefault="00714159" w:rsidP="00714159">
      <w:pPr>
        <w:keepNext/>
        <w:keepLines/>
        <w:spacing w:after="0"/>
        <w:ind w:left="96" w:hanging="10"/>
        <w:outlineLvl w:val="1"/>
        <w:rPr>
          <w:rFonts w:ascii="Calibri" w:eastAsia="Calibri" w:hAnsi="Calibri" w:cs="Calibri"/>
          <w:b/>
          <w:color w:val="000000"/>
          <w:sz w:val="32"/>
          <w:lang w:eastAsia="en-GB"/>
        </w:rPr>
      </w:pPr>
      <w:r w:rsidRPr="00714159">
        <w:rPr>
          <w:rFonts w:ascii="Calibri" w:eastAsia="Calibri" w:hAnsi="Calibri" w:cs="Calibri"/>
          <w:color w:val="000000"/>
          <w:sz w:val="32"/>
          <w:lang w:eastAsia="en-GB"/>
        </w:rPr>
        <w:t xml:space="preserve"> </w:t>
      </w:r>
    </w:p>
    <w:p w14:paraId="52716DF1" w14:textId="77777777" w:rsidR="00714159" w:rsidRPr="00714159" w:rsidRDefault="00714159" w:rsidP="00714159">
      <w:pPr>
        <w:spacing w:after="111" w:line="250" w:lineRule="auto"/>
        <w:ind w:left="-5" w:right="717" w:hanging="10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For a full-time NQT, the induction programme will typically last for a single academic year. Part-time NQTs will serve a full-time equivalent. </w:t>
      </w:r>
    </w:p>
    <w:p w14:paraId="6493A033" w14:textId="77777777" w:rsidR="00714159" w:rsidRPr="00714159" w:rsidRDefault="00714159" w:rsidP="00714159">
      <w:pPr>
        <w:spacing w:after="106" w:line="250" w:lineRule="auto"/>
        <w:ind w:left="-5" w:right="717" w:hanging="10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The programme is quality assured by Wakefield Local Authority, our ‘appropriate body’. </w:t>
      </w:r>
    </w:p>
    <w:p w14:paraId="0E75A2B7" w14:textId="77777777" w:rsidR="00714159" w:rsidRPr="00714159" w:rsidRDefault="00714159" w:rsidP="00714159">
      <w:pPr>
        <w:spacing w:after="96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 </w:t>
      </w:r>
    </w:p>
    <w:p w14:paraId="51F00652" w14:textId="77777777" w:rsidR="00714159" w:rsidRPr="00714159" w:rsidRDefault="00714159" w:rsidP="00714159">
      <w:pPr>
        <w:spacing w:after="96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 </w:t>
      </w:r>
    </w:p>
    <w:p w14:paraId="002F4857" w14:textId="77777777" w:rsidR="00714159" w:rsidRPr="00714159" w:rsidRDefault="00714159" w:rsidP="00714159">
      <w:pPr>
        <w:spacing w:after="96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 </w:t>
      </w:r>
      <w:r w:rsidRPr="00714159">
        <w:rPr>
          <w:rFonts w:ascii="Calibri" w:eastAsia="Calibri" w:hAnsi="Calibri" w:cs="Calibri"/>
          <w:b/>
          <w:color w:val="000000"/>
          <w:sz w:val="32"/>
          <w:lang w:eastAsia="en-GB"/>
        </w:rPr>
        <w:t xml:space="preserve">3.1 Posts for induction </w:t>
      </w:r>
    </w:p>
    <w:p w14:paraId="30F6EF33" w14:textId="77777777" w:rsidR="00714159" w:rsidRPr="00714159" w:rsidRDefault="00714159" w:rsidP="00714159">
      <w:pPr>
        <w:spacing w:after="145" w:line="250" w:lineRule="auto"/>
        <w:ind w:left="-5" w:right="717" w:hanging="10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Each NQT will: </w:t>
      </w:r>
    </w:p>
    <w:p w14:paraId="0C4336D9" w14:textId="77777777" w:rsidR="00714159" w:rsidRPr="00714159" w:rsidRDefault="00714159" w:rsidP="00714159">
      <w:pPr>
        <w:numPr>
          <w:ilvl w:val="0"/>
          <w:numId w:val="3"/>
        </w:numPr>
        <w:spacing w:after="14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Be provided with the necessary employment tasks, experience and support to enable them to demonstrate satisfactory performance against the relevant standards throughout, and by the end of, the induction period </w:t>
      </w:r>
    </w:p>
    <w:p w14:paraId="099BD0FE" w14:textId="77777777" w:rsidR="00714159" w:rsidRPr="00714159" w:rsidRDefault="00714159" w:rsidP="00714159">
      <w:pPr>
        <w:numPr>
          <w:ilvl w:val="0"/>
          <w:numId w:val="3"/>
        </w:numPr>
        <w:spacing w:after="14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Have an appointed induction tutor, who will have qualified teacher status (QTS) </w:t>
      </w:r>
    </w:p>
    <w:p w14:paraId="39AD4F8E" w14:textId="77777777" w:rsidR="00714159" w:rsidRPr="00714159" w:rsidRDefault="00714159" w:rsidP="00714159">
      <w:pPr>
        <w:numPr>
          <w:ilvl w:val="0"/>
          <w:numId w:val="3"/>
        </w:numPr>
        <w:spacing w:after="14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Have a reduced timetable to allow them to undertake activities in their induction programme, with no more than 90% of the timetable of our existing teachers on the main pay range </w:t>
      </w:r>
    </w:p>
    <w:p w14:paraId="48D1C5AA" w14:textId="77777777" w:rsidR="00714159" w:rsidRPr="00714159" w:rsidRDefault="00714159" w:rsidP="00714159">
      <w:pPr>
        <w:numPr>
          <w:ilvl w:val="0"/>
          <w:numId w:val="3"/>
        </w:numPr>
        <w:spacing w:after="14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Regularly teach the same class or classes </w:t>
      </w:r>
    </w:p>
    <w:p w14:paraId="3298E4BF" w14:textId="77777777" w:rsidR="00714159" w:rsidRPr="00714159" w:rsidRDefault="00714159" w:rsidP="00714159">
      <w:pPr>
        <w:numPr>
          <w:ilvl w:val="0"/>
          <w:numId w:val="3"/>
        </w:numPr>
        <w:spacing w:after="14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Take part in similar planning, teaching and assessment processes to other teachers working in similar posts </w:t>
      </w:r>
    </w:p>
    <w:p w14:paraId="2E8C52FF" w14:textId="77777777" w:rsidR="00714159" w:rsidRPr="00714159" w:rsidRDefault="00714159" w:rsidP="00714159">
      <w:pPr>
        <w:numPr>
          <w:ilvl w:val="0"/>
          <w:numId w:val="3"/>
        </w:numPr>
        <w:spacing w:after="14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Not be given additional non-teaching responsibilities without appropriate preparation and support </w:t>
      </w:r>
    </w:p>
    <w:p w14:paraId="5858D1C8" w14:textId="77777777" w:rsidR="00714159" w:rsidRPr="00714159" w:rsidRDefault="00714159" w:rsidP="00714159">
      <w:pPr>
        <w:numPr>
          <w:ilvl w:val="0"/>
          <w:numId w:val="3"/>
        </w:numPr>
        <w:spacing w:after="14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Not have unreasonable demands made upon them </w:t>
      </w:r>
    </w:p>
    <w:p w14:paraId="6274DAFE" w14:textId="77777777" w:rsidR="00714159" w:rsidRPr="00714159" w:rsidRDefault="00714159" w:rsidP="00714159">
      <w:pPr>
        <w:numPr>
          <w:ilvl w:val="0"/>
          <w:numId w:val="3"/>
        </w:numPr>
        <w:spacing w:after="14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Not normally teach outside the age range and/or subjects they have been employed to teach </w:t>
      </w:r>
    </w:p>
    <w:p w14:paraId="38022D59" w14:textId="77777777" w:rsidR="00714159" w:rsidRPr="00714159" w:rsidRDefault="00714159" w:rsidP="00714159">
      <w:pPr>
        <w:numPr>
          <w:ilvl w:val="0"/>
          <w:numId w:val="3"/>
        </w:numPr>
        <w:spacing w:after="30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Not be presented with unreasonably demanding pupil discipline problems on a day-today basis </w:t>
      </w:r>
    </w:p>
    <w:p w14:paraId="46927876" w14:textId="77777777" w:rsidR="00714159" w:rsidRPr="00714159" w:rsidRDefault="00714159" w:rsidP="00714159">
      <w:pPr>
        <w:keepNext/>
        <w:keepLines/>
        <w:spacing w:after="15"/>
        <w:ind w:left="-5" w:hanging="10"/>
        <w:outlineLvl w:val="2"/>
        <w:rPr>
          <w:rFonts w:ascii="Arial" w:eastAsia="Arial" w:hAnsi="Arial" w:cs="Arial"/>
          <w:b/>
          <w:color w:val="000000"/>
          <w:lang w:eastAsia="en-GB"/>
        </w:rPr>
      </w:pPr>
      <w:proofErr w:type="gramStart"/>
      <w:r w:rsidRPr="00714159">
        <w:rPr>
          <w:rFonts w:ascii="Calibri" w:eastAsia="Calibri" w:hAnsi="Calibri" w:cs="Calibri"/>
          <w:b/>
          <w:color w:val="000000"/>
          <w:sz w:val="32"/>
          <w:lang w:eastAsia="en-GB"/>
        </w:rPr>
        <w:t>3.2</w:t>
      </w:r>
      <w:proofErr w:type="gramEnd"/>
      <w:r w:rsidRPr="00714159">
        <w:rPr>
          <w:rFonts w:ascii="Calibri" w:eastAsia="Calibri" w:hAnsi="Calibri" w:cs="Calibri"/>
          <w:b/>
          <w:color w:val="000000"/>
          <w:sz w:val="32"/>
          <w:lang w:eastAsia="en-GB"/>
        </w:rPr>
        <w:t xml:space="preserve"> Support for NQTs </w:t>
      </w:r>
    </w:p>
    <w:p w14:paraId="7C242B7E" w14:textId="77777777" w:rsidR="00714159" w:rsidRPr="00714159" w:rsidRDefault="00714159" w:rsidP="00714159">
      <w:pPr>
        <w:spacing w:after="145" w:line="250" w:lineRule="auto"/>
        <w:ind w:left="-5" w:right="717" w:hanging="10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We support NQTs </w:t>
      </w:r>
      <w:proofErr w:type="gramStart"/>
      <w:r w:rsidRPr="00714159">
        <w:rPr>
          <w:rFonts w:ascii="Calibri" w:eastAsia="Calibri" w:hAnsi="Calibri" w:cs="Calibri"/>
          <w:color w:val="000000"/>
          <w:sz w:val="24"/>
          <w:lang w:eastAsia="en-GB"/>
        </w:rPr>
        <w:t>with</w:t>
      </w:r>
      <w:proofErr w:type="gramEnd"/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: </w:t>
      </w:r>
    </w:p>
    <w:p w14:paraId="12A57ECE" w14:textId="77777777" w:rsidR="00714159" w:rsidRPr="00714159" w:rsidRDefault="00714159" w:rsidP="00714159">
      <w:pPr>
        <w:numPr>
          <w:ilvl w:val="0"/>
          <w:numId w:val="4"/>
        </w:numPr>
        <w:spacing w:after="14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Their designated induction tutor, who will provide day-to-day monitoring and support, and co-ordinate their assessments </w:t>
      </w:r>
    </w:p>
    <w:p w14:paraId="71FE6C64" w14:textId="77777777" w:rsidR="00714159" w:rsidRPr="00714159" w:rsidRDefault="00714159" w:rsidP="00714159">
      <w:pPr>
        <w:numPr>
          <w:ilvl w:val="0"/>
          <w:numId w:val="4"/>
        </w:numPr>
        <w:spacing w:after="14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Observations of their teaching at regular intervals, and follow-up discussions with prompt and constructive feedback  </w:t>
      </w:r>
    </w:p>
    <w:p w14:paraId="48912413" w14:textId="77777777" w:rsidR="00714159" w:rsidRPr="00714159" w:rsidRDefault="00714159" w:rsidP="00714159">
      <w:pPr>
        <w:numPr>
          <w:ilvl w:val="0"/>
          <w:numId w:val="4"/>
        </w:numPr>
        <w:spacing w:after="14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Regular professional reviews of their progress, to take place </w:t>
      </w:r>
      <w:r w:rsidRPr="00714159">
        <w:rPr>
          <w:rFonts w:ascii="Calibri" w:eastAsia="Calibri" w:hAnsi="Calibri" w:cs="Calibri"/>
          <w:color w:val="000000"/>
          <w:sz w:val="24"/>
          <w:lang w:eastAsia="en-GB"/>
        </w:rPr>
        <w:t>on a monthly basis,</w:t>
      </w:r>
      <w:r>
        <w:rPr>
          <w:rFonts w:ascii="Calibri" w:eastAsia="Calibri" w:hAnsi="Calibri" w:cs="Calibri"/>
          <w:color w:val="000000"/>
          <w:sz w:val="24"/>
          <w:lang w:eastAsia="en-GB"/>
        </w:rPr>
        <w:t xml:space="preserve"> </w:t>
      </w: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at which we will review their objectives and revise them in relation to the relevant standards and their current needs and strengths </w:t>
      </w:r>
    </w:p>
    <w:p w14:paraId="0321CE8A" w14:textId="77777777" w:rsidR="00714159" w:rsidRPr="00714159" w:rsidRDefault="00714159" w:rsidP="00714159">
      <w:pPr>
        <w:numPr>
          <w:ilvl w:val="0"/>
          <w:numId w:val="4"/>
        </w:numPr>
        <w:spacing w:after="30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Chances to observe experienced teachers, either within the school or at another school with effective practice </w:t>
      </w:r>
    </w:p>
    <w:p w14:paraId="42FD2B3F" w14:textId="77777777" w:rsidR="00714159" w:rsidRPr="00714159" w:rsidRDefault="00714159" w:rsidP="00714159">
      <w:pPr>
        <w:keepNext/>
        <w:keepLines/>
        <w:spacing w:after="15"/>
        <w:ind w:left="-5" w:hanging="10"/>
        <w:outlineLvl w:val="2"/>
        <w:rPr>
          <w:rFonts w:ascii="Arial" w:eastAsia="Arial" w:hAnsi="Arial" w:cs="Arial"/>
          <w:b/>
          <w:color w:val="000000"/>
          <w:lang w:eastAsia="en-GB"/>
        </w:rPr>
      </w:pPr>
      <w:r w:rsidRPr="00714159">
        <w:rPr>
          <w:rFonts w:ascii="Calibri" w:eastAsia="Calibri" w:hAnsi="Calibri" w:cs="Calibri"/>
          <w:b/>
          <w:color w:val="000000"/>
          <w:sz w:val="32"/>
          <w:lang w:eastAsia="en-GB"/>
        </w:rPr>
        <w:lastRenderedPageBreak/>
        <w:t xml:space="preserve">3.3 Assessments of NQT performance </w:t>
      </w:r>
    </w:p>
    <w:p w14:paraId="0570E2B0" w14:textId="77777777" w:rsidR="00714159" w:rsidRPr="00714159" w:rsidRDefault="00714159" w:rsidP="00714159">
      <w:pPr>
        <w:spacing w:after="110" w:line="250" w:lineRule="auto"/>
        <w:ind w:left="-5" w:right="717" w:hanging="10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>Formal assessment meetings will take place</w:t>
      </w: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 on a termly basis</w:t>
      </w:r>
      <w:r>
        <w:rPr>
          <w:rFonts w:ascii="Calibri" w:eastAsia="Calibri" w:hAnsi="Calibri" w:cs="Calibri"/>
          <w:color w:val="000000"/>
          <w:sz w:val="24"/>
          <w:lang w:eastAsia="en-GB"/>
        </w:rPr>
        <w:t xml:space="preserve">, carried out </w:t>
      </w:r>
      <w:r w:rsidRPr="00714159">
        <w:rPr>
          <w:rFonts w:ascii="Calibri" w:eastAsia="Calibri" w:hAnsi="Calibri" w:cs="Calibri"/>
          <w:color w:val="000000"/>
          <w:sz w:val="24"/>
          <w:lang w:eastAsia="en-GB"/>
        </w:rPr>
        <w:t>either by the head</w:t>
      </w:r>
      <w:r>
        <w:rPr>
          <w:rFonts w:ascii="Calibri" w:eastAsia="Calibri" w:hAnsi="Calibri" w:cs="Calibri"/>
          <w:color w:val="000000"/>
          <w:sz w:val="24"/>
          <w:lang w:eastAsia="en-GB"/>
        </w:rPr>
        <w:t xml:space="preserve"> </w:t>
      </w:r>
      <w:r w:rsidRPr="00714159">
        <w:rPr>
          <w:rFonts w:ascii="Calibri" w:eastAsia="Calibri" w:hAnsi="Calibri" w:cs="Calibri"/>
          <w:color w:val="000000"/>
          <w:sz w:val="24"/>
          <w:lang w:eastAsia="en-GB"/>
        </w:rPr>
        <w:t>teache</w:t>
      </w:r>
      <w:r>
        <w:rPr>
          <w:rFonts w:ascii="Calibri" w:eastAsia="Calibri" w:hAnsi="Calibri" w:cs="Calibri"/>
          <w:color w:val="000000"/>
          <w:sz w:val="24"/>
          <w:lang w:eastAsia="en-GB"/>
        </w:rPr>
        <w:t>r or the NQT’s induction tutor.</w:t>
      </w: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 </w:t>
      </w:r>
    </w:p>
    <w:p w14:paraId="56B53967" w14:textId="77777777" w:rsidR="00714159" w:rsidRPr="00714159" w:rsidRDefault="00714159" w:rsidP="00714159">
      <w:pPr>
        <w:spacing w:after="110" w:line="250" w:lineRule="auto"/>
        <w:ind w:left="-5" w:right="717" w:hanging="10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These meetings </w:t>
      </w:r>
      <w:proofErr w:type="gramStart"/>
      <w:r w:rsidRPr="00714159">
        <w:rPr>
          <w:rFonts w:ascii="Calibri" w:eastAsia="Calibri" w:hAnsi="Calibri" w:cs="Calibri"/>
          <w:color w:val="000000"/>
          <w:sz w:val="24"/>
          <w:lang w:eastAsia="en-GB"/>
        </w:rPr>
        <w:t>will be informed</w:t>
      </w:r>
      <w:proofErr w:type="gramEnd"/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 by clear and transparent evidence gathered during the preceding assessment period, and drawn from the NQT’s work as a teacher and from their induction programme. Copies of the evidence relied on will be provided to the NQT and the appropriate body.  </w:t>
      </w:r>
    </w:p>
    <w:p w14:paraId="0167F87E" w14:textId="77777777" w:rsidR="00714159" w:rsidRPr="00714159" w:rsidRDefault="00714159" w:rsidP="00714159">
      <w:pPr>
        <w:spacing w:after="10" w:line="250" w:lineRule="auto"/>
        <w:ind w:left="-5" w:right="717" w:hanging="10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After these meetings, formal assessment reports </w:t>
      </w:r>
      <w:proofErr w:type="gramStart"/>
      <w:r w:rsidRPr="00714159">
        <w:rPr>
          <w:rFonts w:ascii="Calibri" w:eastAsia="Calibri" w:hAnsi="Calibri" w:cs="Calibri"/>
          <w:color w:val="000000"/>
          <w:sz w:val="24"/>
          <w:lang w:eastAsia="en-GB"/>
        </w:rPr>
        <w:t>will be completed</w:t>
      </w:r>
      <w:proofErr w:type="gramEnd"/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 that clearly show how </w:t>
      </w:r>
    </w:p>
    <w:p w14:paraId="0CB4A59C" w14:textId="77777777" w:rsidR="00714159" w:rsidRPr="00714159" w:rsidRDefault="00714159" w:rsidP="00714159">
      <w:pPr>
        <w:spacing w:after="145" w:line="250" w:lineRule="auto"/>
        <w:ind w:left="-5" w:right="717" w:hanging="10"/>
        <w:rPr>
          <w:rFonts w:ascii="Calibri" w:eastAsia="Calibri" w:hAnsi="Calibri" w:cs="Calibri"/>
          <w:color w:val="000000"/>
          <w:lang w:eastAsia="en-GB"/>
        </w:rPr>
      </w:pPr>
      <w:proofErr w:type="gramStart"/>
      <w:r w:rsidRPr="00714159">
        <w:rPr>
          <w:rFonts w:ascii="Calibri" w:eastAsia="Calibri" w:hAnsi="Calibri" w:cs="Calibri"/>
          <w:color w:val="000000"/>
          <w:sz w:val="24"/>
          <w:lang w:eastAsia="en-GB"/>
        </w:rPr>
        <w:t>the</w:t>
      </w:r>
      <w:proofErr w:type="gramEnd"/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 NQT is performing against the relevant standards.                                                                                                 </w:t>
      </w:r>
    </w:p>
    <w:p w14:paraId="09420F1E" w14:textId="77777777" w:rsidR="00714159" w:rsidRPr="00714159" w:rsidRDefault="00714159" w:rsidP="00714159">
      <w:pPr>
        <w:spacing w:after="110" w:line="250" w:lineRule="auto"/>
        <w:ind w:left="-5" w:right="717" w:hanging="10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At the end of the programme, NQTs will take part in a final formal assessment meeting. The outcomes of this meeting </w:t>
      </w:r>
      <w:proofErr w:type="gramStart"/>
      <w:r w:rsidRPr="00714159">
        <w:rPr>
          <w:rFonts w:ascii="Calibri" w:eastAsia="Calibri" w:hAnsi="Calibri" w:cs="Calibri"/>
          <w:color w:val="000000"/>
          <w:sz w:val="24"/>
          <w:lang w:eastAsia="en-GB"/>
        </w:rPr>
        <w:t>will be used</w:t>
      </w:r>
      <w:proofErr w:type="gramEnd"/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 by the </w:t>
      </w:r>
      <w:proofErr w:type="spellStart"/>
      <w:r w:rsidRPr="00714159">
        <w:rPr>
          <w:rFonts w:ascii="Calibri" w:eastAsia="Calibri" w:hAnsi="Calibri" w:cs="Calibri"/>
          <w:color w:val="000000"/>
          <w:sz w:val="24"/>
          <w:lang w:eastAsia="en-GB"/>
        </w:rPr>
        <w:t>headteacher</w:t>
      </w:r>
      <w:proofErr w:type="spellEnd"/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 to decide whether the NQT’s performance is satisfactory against the relevant standards. The decision </w:t>
      </w:r>
      <w:proofErr w:type="gramStart"/>
      <w:r w:rsidRPr="00714159">
        <w:rPr>
          <w:rFonts w:ascii="Calibri" w:eastAsia="Calibri" w:hAnsi="Calibri" w:cs="Calibri"/>
          <w:color w:val="000000"/>
          <w:sz w:val="24"/>
          <w:lang w:eastAsia="en-GB"/>
        </w:rPr>
        <w:t>will be written up</w:t>
      </w:r>
      <w:proofErr w:type="gramEnd"/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 in a final assessment form. </w:t>
      </w:r>
    </w:p>
    <w:p w14:paraId="464AAEC7" w14:textId="77777777" w:rsidR="00714159" w:rsidRPr="00714159" w:rsidRDefault="00714159" w:rsidP="00714159">
      <w:pPr>
        <w:spacing w:after="106" w:line="250" w:lineRule="auto"/>
        <w:ind w:left="-5" w:right="717" w:hanging="10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The NQT can add their own comments to this final form. </w:t>
      </w:r>
    </w:p>
    <w:p w14:paraId="3A1FE551" w14:textId="77777777" w:rsidR="00714159" w:rsidRPr="00714159" w:rsidRDefault="00714159" w:rsidP="00714159">
      <w:pPr>
        <w:spacing w:after="305" w:line="250" w:lineRule="auto"/>
        <w:ind w:left="-5" w:right="717" w:hanging="10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The form </w:t>
      </w:r>
      <w:proofErr w:type="gramStart"/>
      <w:r w:rsidRPr="00714159">
        <w:rPr>
          <w:rFonts w:ascii="Calibri" w:eastAsia="Calibri" w:hAnsi="Calibri" w:cs="Calibri"/>
          <w:color w:val="000000"/>
          <w:sz w:val="24"/>
          <w:lang w:eastAsia="en-GB"/>
        </w:rPr>
        <w:t>will then be sent</w:t>
      </w:r>
      <w:proofErr w:type="gramEnd"/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 to the appropriate body, who will make the final decision on whether the NQT has passed their induction period. </w:t>
      </w:r>
    </w:p>
    <w:p w14:paraId="74AD2E7D" w14:textId="77777777" w:rsidR="00714159" w:rsidRPr="00714159" w:rsidRDefault="00714159" w:rsidP="00714159">
      <w:pPr>
        <w:keepNext/>
        <w:keepLines/>
        <w:spacing w:after="15"/>
        <w:ind w:left="-5" w:hanging="10"/>
        <w:outlineLvl w:val="2"/>
        <w:rPr>
          <w:rFonts w:ascii="Arial" w:eastAsia="Arial" w:hAnsi="Arial" w:cs="Arial"/>
          <w:b/>
          <w:color w:val="000000"/>
          <w:lang w:eastAsia="en-GB"/>
        </w:rPr>
      </w:pPr>
      <w:r w:rsidRPr="00714159">
        <w:rPr>
          <w:rFonts w:ascii="Calibri" w:eastAsia="Calibri" w:hAnsi="Calibri" w:cs="Calibri"/>
          <w:b/>
          <w:color w:val="000000"/>
          <w:sz w:val="32"/>
          <w:lang w:eastAsia="en-GB"/>
        </w:rPr>
        <w:t xml:space="preserve">3.4 At-risk procedures </w:t>
      </w:r>
    </w:p>
    <w:p w14:paraId="32DD57FD" w14:textId="77777777" w:rsidR="00714159" w:rsidRPr="00714159" w:rsidRDefault="00714159" w:rsidP="00714159">
      <w:pPr>
        <w:spacing w:after="145" w:line="250" w:lineRule="auto"/>
        <w:ind w:left="-5" w:right="717" w:hanging="10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If it becomes clear the NQT is not making sufficient progress, additional monitoring and support measures </w:t>
      </w:r>
      <w:proofErr w:type="gramStart"/>
      <w:r w:rsidRPr="00714159">
        <w:rPr>
          <w:rFonts w:ascii="Calibri" w:eastAsia="Calibri" w:hAnsi="Calibri" w:cs="Calibri"/>
          <w:color w:val="000000"/>
          <w:sz w:val="24"/>
          <w:lang w:eastAsia="en-GB"/>
        </w:rPr>
        <w:t>must be put</w:t>
      </w:r>
      <w:proofErr w:type="gramEnd"/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 in place immediately, meaning: </w:t>
      </w:r>
    </w:p>
    <w:p w14:paraId="70855202" w14:textId="77777777" w:rsidR="00714159" w:rsidRPr="00714159" w:rsidRDefault="00714159" w:rsidP="00714159">
      <w:pPr>
        <w:numPr>
          <w:ilvl w:val="0"/>
          <w:numId w:val="5"/>
        </w:numPr>
        <w:spacing w:after="14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Areas in which improvement is needed are identified </w:t>
      </w:r>
    </w:p>
    <w:p w14:paraId="45A81368" w14:textId="77777777" w:rsidR="00714159" w:rsidRPr="00714159" w:rsidRDefault="00714159" w:rsidP="00714159">
      <w:pPr>
        <w:numPr>
          <w:ilvl w:val="0"/>
          <w:numId w:val="5"/>
        </w:numPr>
        <w:spacing w:after="14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Appropriate objectives are set to guide the NQT towards satisfactory performance </w:t>
      </w:r>
    </w:p>
    <w:p w14:paraId="5BFD6036" w14:textId="77777777" w:rsidR="00714159" w:rsidRPr="00714159" w:rsidRDefault="00714159" w:rsidP="00714159">
      <w:pPr>
        <w:numPr>
          <w:ilvl w:val="0"/>
          <w:numId w:val="5"/>
        </w:numPr>
        <w:spacing w:after="110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An effective support programme </w:t>
      </w:r>
      <w:proofErr w:type="gramStart"/>
      <w:r w:rsidRPr="00714159">
        <w:rPr>
          <w:rFonts w:ascii="Calibri" w:eastAsia="Calibri" w:hAnsi="Calibri" w:cs="Calibri"/>
          <w:color w:val="000000"/>
          <w:sz w:val="24"/>
          <w:lang w:eastAsia="en-GB"/>
        </w:rPr>
        <w:t>is put</w:t>
      </w:r>
      <w:proofErr w:type="gramEnd"/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 in place to help the NQT improve their performance.  </w:t>
      </w:r>
    </w:p>
    <w:p w14:paraId="2260D2E2" w14:textId="77777777" w:rsidR="00714159" w:rsidRPr="00714159" w:rsidRDefault="00714159" w:rsidP="00714159">
      <w:pPr>
        <w:spacing w:after="110" w:line="250" w:lineRule="auto"/>
        <w:ind w:left="-5" w:right="717" w:hanging="10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If there are still concerns about the NQT’s progress at their next formal assessment, so long as it is not the final assessment, the </w:t>
      </w:r>
      <w:proofErr w:type="spellStart"/>
      <w:r w:rsidRPr="00714159">
        <w:rPr>
          <w:rFonts w:ascii="Calibri" w:eastAsia="Calibri" w:hAnsi="Calibri" w:cs="Calibri"/>
          <w:color w:val="000000"/>
          <w:sz w:val="24"/>
          <w:lang w:eastAsia="en-GB"/>
        </w:rPr>
        <w:t>headteacher</w:t>
      </w:r>
      <w:proofErr w:type="spellEnd"/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 will discuss this with the NQT, updating objectives as necessary and giving details of the improvement plan for the next assessment period. The </w:t>
      </w:r>
      <w:proofErr w:type="spellStart"/>
      <w:r w:rsidRPr="00714159">
        <w:rPr>
          <w:rFonts w:ascii="Calibri" w:eastAsia="Calibri" w:hAnsi="Calibri" w:cs="Calibri"/>
          <w:color w:val="000000"/>
          <w:sz w:val="24"/>
          <w:lang w:eastAsia="en-GB"/>
        </w:rPr>
        <w:t>headteacher</w:t>
      </w:r>
      <w:proofErr w:type="spellEnd"/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 or induction tutor will make contact with the appropriate body at the earliest opportunity to seek advice and support. The governing body </w:t>
      </w:r>
      <w:proofErr w:type="gramStart"/>
      <w:r w:rsidRPr="00714159">
        <w:rPr>
          <w:rFonts w:ascii="Calibri" w:eastAsia="Calibri" w:hAnsi="Calibri" w:cs="Calibri"/>
          <w:color w:val="000000"/>
          <w:sz w:val="24"/>
          <w:lang w:eastAsia="en-GB"/>
        </w:rPr>
        <w:t>will also be kept</w:t>
      </w:r>
      <w:proofErr w:type="gramEnd"/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 fully appraised of the situation.  </w:t>
      </w:r>
    </w:p>
    <w:p w14:paraId="7786E4B7" w14:textId="77777777" w:rsidR="00714159" w:rsidRPr="00714159" w:rsidRDefault="00714159" w:rsidP="00714159">
      <w:pPr>
        <w:spacing w:after="171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 </w:t>
      </w:r>
    </w:p>
    <w:p w14:paraId="0D013EAA" w14:textId="77777777" w:rsidR="00714159" w:rsidRPr="00714159" w:rsidRDefault="00714159" w:rsidP="00714159">
      <w:pPr>
        <w:keepNext/>
        <w:keepLines/>
        <w:spacing w:after="0"/>
        <w:ind w:left="96" w:hanging="10"/>
        <w:outlineLvl w:val="1"/>
        <w:rPr>
          <w:rFonts w:ascii="Calibri" w:eastAsia="Calibri" w:hAnsi="Calibri" w:cs="Calibri"/>
          <w:b/>
          <w:color w:val="000000"/>
          <w:sz w:val="32"/>
          <w:lang w:eastAsia="en-GB"/>
        </w:rPr>
      </w:pPr>
      <w:r w:rsidRPr="00714159">
        <w:rPr>
          <w:rFonts w:ascii="Calibri" w:eastAsia="Calibri" w:hAnsi="Calibri" w:cs="Calibri"/>
          <w:color w:val="000000"/>
          <w:sz w:val="32"/>
          <w:lang w:eastAsia="en-GB"/>
        </w:rPr>
        <w:t xml:space="preserve">4. Roles and responsibilities </w:t>
      </w:r>
    </w:p>
    <w:p w14:paraId="03CDAEBE" w14:textId="77777777" w:rsidR="00714159" w:rsidRPr="00714159" w:rsidRDefault="00714159" w:rsidP="00714159">
      <w:pPr>
        <w:spacing w:after="305" w:line="250" w:lineRule="auto"/>
        <w:ind w:left="-5" w:right="717" w:hanging="10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The following is based on recommendations from the statutory guidance </w:t>
      </w:r>
      <w:hyperlink r:id="rId20">
        <w:r w:rsidRPr="00714159">
          <w:rPr>
            <w:rFonts w:ascii="Calibri" w:eastAsia="Calibri" w:hAnsi="Calibri" w:cs="Calibri"/>
            <w:color w:val="0000FF"/>
            <w:sz w:val="24"/>
            <w:u w:val="single" w:color="0000FF"/>
            <w:lang w:eastAsia="en-GB"/>
          </w:rPr>
          <w:t>Induction for</w:t>
        </w:r>
      </w:hyperlink>
      <w:hyperlink r:id="rId21">
        <w:r w:rsidRPr="00714159">
          <w:rPr>
            <w:rFonts w:ascii="Calibri" w:eastAsia="Calibri" w:hAnsi="Calibri" w:cs="Calibri"/>
            <w:color w:val="0000FF"/>
            <w:sz w:val="24"/>
            <w:lang w:eastAsia="en-GB"/>
          </w:rPr>
          <w:t xml:space="preserve"> </w:t>
        </w:r>
      </w:hyperlink>
      <w:hyperlink r:id="rId22">
        <w:r w:rsidRPr="00714159">
          <w:rPr>
            <w:rFonts w:ascii="Calibri" w:eastAsia="Calibri" w:hAnsi="Calibri" w:cs="Calibri"/>
            <w:color w:val="0000FF"/>
            <w:sz w:val="24"/>
            <w:u w:val="single" w:color="0000FF"/>
            <w:lang w:eastAsia="en-GB"/>
          </w:rPr>
          <w:t>Newly Qualified Teachers (England)</w:t>
        </w:r>
      </w:hyperlink>
      <w:hyperlink r:id="rId23">
        <w:r w:rsidRPr="00714159">
          <w:rPr>
            <w:rFonts w:ascii="Calibri" w:eastAsia="Calibri" w:hAnsi="Calibri" w:cs="Calibri"/>
            <w:color w:val="000000"/>
            <w:sz w:val="24"/>
            <w:lang w:eastAsia="en-GB"/>
          </w:rPr>
          <w:t>.</w:t>
        </w:r>
      </w:hyperlink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 Edit the list as necessary, such as </w:t>
      </w:r>
      <w:proofErr w:type="gramStart"/>
      <w:r w:rsidRPr="00714159">
        <w:rPr>
          <w:rFonts w:ascii="Calibri" w:eastAsia="Calibri" w:hAnsi="Calibri" w:cs="Calibri"/>
          <w:color w:val="000000"/>
          <w:sz w:val="24"/>
          <w:lang w:eastAsia="en-GB"/>
        </w:rPr>
        <w:t>if</w:t>
      </w:r>
      <w:proofErr w:type="gramEnd"/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 you have other members of staff with specific responsibilities related to NQTs. </w:t>
      </w:r>
    </w:p>
    <w:p w14:paraId="04B55E3B" w14:textId="77777777" w:rsidR="00714159" w:rsidRPr="00714159" w:rsidRDefault="00714159" w:rsidP="00714159">
      <w:pPr>
        <w:keepNext/>
        <w:keepLines/>
        <w:spacing w:after="15"/>
        <w:ind w:left="-5" w:hanging="10"/>
        <w:outlineLvl w:val="2"/>
        <w:rPr>
          <w:rFonts w:ascii="Arial" w:eastAsia="Arial" w:hAnsi="Arial" w:cs="Arial"/>
          <w:b/>
          <w:color w:val="000000"/>
          <w:lang w:eastAsia="en-GB"/>
        </w:rPr>
      </w:pPr>
      <w:r w:rsidRPr="00714159">
        <w:rPr>
          <w:rFonts w:ascii="Calibri" w:eastAsia="Calibri" w:hAnsi="Calibri" w:cs="Calibri"/>
          <w:b/>
          <w:color w:val="000000"/>
          <w:sz w:val="32"/>
          <w:lang w:eastAsia="en-GB"/>
        </w:rPr>
        <w:t xml:space="preserve">4.1 Role of the NQT </w:t>
      </w:r>
    </w:p>
    <w:p w14:paraId="3CECC18B" w14:textId="77777777" w:rsidR="00714159" w:rsidRPr="00714159" w:rsidRDefault="00714159" w:rsidP="00714159">
      <w:pPr>
        <w:spacing w:after="145" w:line="250" w:lineRule="auto"/>
        <w:ind w:left="-5" w:right="717" w:hanging="10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The NQT will: </w:t>
      </w:r>
    </w:p>
    <w:p w14:paraId="61C9CF9B" w14:textId="77777777" w:rsidR="00714159" w:rsidRPr="00714159" w:rsidRDefault="00714159" w:rsidP="00714159">
      <w:pPr>
        <w:numPr>
          <w:ilvl w:val="0"/>
          <w:numId w:val="6"/>
        </w:numPr>
        <w:spacing w:after="14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Provide evidence that they have QTS and are eligible to start induction </w:t>
      </w:r>
    </w:p>
    <w:p w14:paraId="162E4C8C" w14:textId="77777777" w:rsidR="00714159" w:rsidRPr="00714159" w:rsidRDefault="00714159" w:rsidP="00714159">
      <w:pPr>
        <w:numPr>
          <w:ilvl w:val="0"/>
          <w:numId w:val="6"/>
        </w:numPr>
        <w:spacing w:after="14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Meet with their induction tutor at the start of the programme to discuss and agree priorities, and keep these under review </w:t>
      </w:r>
    </w:p>
    <w:p w14:paraId="093B452B" w14:textId="77777777" w:rsidR="00714159" w:rsidRPr="00714159" w:rsidRDefault="00714159" w:rsidP="00714159">
      <w:pPr>
        <w:numPr>
          <w:ilvl w:val="0"/>
          <w:numId w:val="6"/>
        </w:numPr>
        <w:spacing w:after="14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Agree with their induction tutor how best to use their reduced timetable allowance </w:t>
      </w:r>
    </w:p>
    <w:p w14:paraId="41D93FD6" w14:textId="77777777" w:rsidR="00714159" w:rsidRPr="00714159" w:rsidRDefault="00714159" w:rsidP="00714159">
      <w:pPr>
        <w:numPr>
          <w:ilvl w:val="0"/>
          <w:numId w:val="6"/>
        </w:numPr>
        <w:spacing w:after="14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Provide evidence of their progress against the relevant standards </w:t>
      </w:r>
    </w:p>
    <w:p w14:paraId="4672DDF1" w14:textId="77777777" w:rsidR="00714159" w:rsidRPr="00714159" w:rsidRDefault="00714159" w:rsidP="00714159">
      <w:pPr>
        <w:numPr>
          <w:ilvl w:val="0"/>
          <w:numId w:val="6"/>
        </w:numPr>
        <w:spacing w:after="14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lastRenderedPageBreak/>
        <w:t xml:space="preserve">Participate fully in the monitoring and development programme </w:t>
      </w:r>
    </w:p>
    <w:p w14:paraId="3FB9414A" w14:textId="77777777" w:rsidR="00714159" w:rsidRPr="00714159" w:rsidRDefault="00714159" w:rsidP="00714159">
      <w:pPr>
        <w:numPr>
          <w:ilvl w:val="0"/>
          <w:numId w:val="6"/>
        </w:numPr>
        <w:spacing w:after="14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Participate in scheduled classroom observations, progress reviews and formal assessment meetings  </w:t>
      </w:r>
    </w:p>
    <w:p w14:paraId="410A8C73" w14:textId="77777777" w:rsidR="00714159" w:rsidRPr="00714159" w:rsidRDefault="00714159" w:rsidP="00714159">
      <w:pPr>
        <w:numPr>
          <w:ilvl w:val="0"/>
          <w:numId w:val="6"/>
        </w:numPr>
        <w:spacing w:after="14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Agree with their induction tutor the start and end dates of the induction period, and the dates </w:t>
      </w:r>
    </w:p>
    <w:p w14:paraId="4CBAE614" w14:textId="77777777" w:rsidR="00714159" w:rsidRPr="00714159" w:rsidRDefault="00714159" w:rsidP="00714159">
      <w:pPr>
        <w:numPr>
          <w:ilvl w:val="0"/>
          <w:numId w:val="6"/>
        </w:numPr>
        <w:spacing w:after="14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of any absences from work during the period </w:t>
      </w:r>
    </w:p>
    <w:p w14:paraId="39195FFD" w14:textId="77777777" w:rsidR="00714159" w:rsidRPr="00714159" w:rsidRDefault="00714159" w:rsidP="00714159">
      <w:pPr>
        <w:numPr>
          <w:ilvl w:val="0"/>
          <w:numId w:val="6"/>
        </w:numPr>
        <w:spacing w:after="107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Keep copies of all assessment forms </w:t>
      </w:r>
    </w:p>
    <w:p w14:paraId="1D8434C5" w14:textId="77777777" w:rsidR="00714159" w:rsidRPr="00714159" w:rsidRDefault="00714159" w:rsidP="00714159">
      <w:pPr>
        <w:spacing w:after="133"/>
        <w:ind w:left="-5" w:hanging="10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b/>
          <w:color w:val="000000"/>
          <w:sz w:val="24"/>
          <w:lang w:eastAsia="en-GB"/>
        </w:rPr>
        <w:t>When the NQT has any</w:t>
      </w: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 </w:t>
      </w:r>
      <w:r w:rsidRPr="00714159">
        <w:rPr>
          <w:rFonts w:ascii="Calibri" w:eastAsia="Calibri" w:hAnsi="Calibri" w:cs="Calibri"/>
          <w:b/>
          <w:color w:val="000000"/>
          <w:sz w:val="24"/>
          <w:lang w:eastAsia="en-GB"/>
        </w:rPr>
        <w:t>concerns</w:t>
      </w: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, they will:  </w:t>
      </w:r>
    </w:p>
    <w:p w14:paraId="73E92475" w14:textId="77777777" w:rsidR="00714159" w:rsidRPr="00714159" w:rsidRDefault="00714159" w:rsidP="00714159">
      <w:pPr>
        <w:numPr>
          <w:ilvl w:val="0"/>
          <w:numId w:val="6"/>
        </w:numPr>
        <w:spacing w:after="14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Raise these with their induction tutor as soon as they can </w:t>
      </w:r>
    </w:p>
    <w:p w14:paraId="522893DD" w14:textId="77777777" w:rsidR="00714159" w:rsidRPr="00714159" w:rsidRDefault="00714159" w:rsidP="00714159">
      <w:pPr>
        <w:numPr>
          <w:ilvl w:val="0"/>
          <w:numId w:val="6"/>
        </w:numPr>
        <w:spacing w:after="30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Consult with their contact at the appropriate body at an early stage if there are difficulties in resolving issues with their tutor or within the school </w:t>
      </w:r>
    </w:p>
    <w:p w14:paraId="79BD6CC2" w14:textId="77777777" w:rsidR="00714159" w:rsidRPr="00714159" w:rsidRDefault="00714159" w:rsidP="00714159">
      <w:pPr>
        <w:keepNext/>
        <w:keepLines/>
        <w:spacing w:after="52"/>
        <w:ind w:left="-5" w:hanging="10"/>
        <w:outlineLvl w:val="2"/>
        <w:rPr>
          <w:rFonts w:ascii="Arial" w:eastAsia="Arial" w:hAnsi="Arial" w:cs="Arial"/>
          <w:b/>
          <w:color w:val="000000"/>
          <w:lang w:eastAsia="en-GB"/>
        </w:rPr>
      </w:pPr>
      <w:r w:rsidRPr="00714159">
        <w:rPr>
          <w:rFonts w:ascii="Calibri" w:eastAsia="Calibri" w:hAnsi="Calibri" w:cs="Calibri"/>
          <w:b/>
          <w:color w:val="000000"/>
          <w:sz w:val="32"/>
          <w:lang w:eastAsia="en-GB"/>
        </w:rPr>
        <w:t xml:space="preserve">4.2 Role of the </w:t>
      </w:r>
      <w:proofErr w:type="spellStart"/>
      <w:r w:rsidRPr="00714159">
        <w:rPr>
          <w:rFonts w:ascii="Calibri" w:eastAsia="Calibri" w:hAnsi="Calibri" w:cs="Calibri"/>
          <w:b/>
          <w:color w:val="000000"/>
          <w:sz w:val="32"/>
          <w:lang w:eastAsia="en-GB"/>
        </w:rPr>
        <w:t>headteacher</w:t>
      </w:r>
      <w:proofErr w:type="spellEnd"/>
      <w:r w:rsidRPr="00714159">
        <w:rPr>
          <w:rFonts w:ascii="Calibri" w:eastAsia="Calibri" w:hAnsi="Calibri" w:cs="Calibri"/>
          <w:b/>
          <w:color w:val="000000"/>
          <w:sz w:val="32"/>
          <w:lang w:eastAsia="en-GB"/>
        </w:rPr>
        <w:t xml:space="preserve"> </w:t>
      </w:r>
    </w:p>
    <w:p w14:paraId="730248C2" w14:textId="77777777" w:rsidR="00714159" w:rsidRPr="00714159" w:rsidRDefault="00714159" w:rsidP="00714159">
      <w:pPr>
        <w:numPr>
          <w:ilvl w:val="0"/>
          <w:numId w:val="7"/>
        </w:numPr>
        <w:spacing w:after="14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The </w:t>
      </w:r>
      <w:proofErr w:type="spellStart"/>
      <w:r w:rsidRPr="00714159">
        <w:rPr>
          <w:rFonts w:ascii="Calibri" w:eastAsia="Calibri" w:hAnsi="Calibri" w:cs="Calibri"/>
          <w:color w:val="000000"/>
          <w:sz w:val="24"/>
          <w:lang w:eastAsia="en-GB"/>
        </w:rPr>
        <w:t>headteacher</w:t>
      </w:r>
      <w:proofErr w:type="spellEnd"/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 will: </w:t>
      </w:r>
    </w:p>
    <w:p w14:paraId="39AE251A" w14:textId="77777777" w:rsidR="00714159" w:rsidRPr="00714159" w:rsidRDefault="00714159" w:rsidP="00714159">
      <w:pPr>
        <w:numPr>
          <w:ilvl w:val="0"/>
          <w:numId w:val="7"/>
        </w:numPr>
        <w:spacing w:after="14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Check that the NQT has been awarded QTS and whether they need to serve an induction period </w:t>
      </w:r>
    </w:p>
    <w:p w14:paraId="68D21C34" w14:textId="77777777" w:rsidR="00714159" w:rsidRPr="00714159" w:rsidRDefault="00714159" w:rsidP="00714159">
      <w:pPr>
        <w:numPr>
          <w:ilvl w:val="0"/>
          <w:numId w:val="7"/>
        </w:numPr>
        <w:spacing w:after="14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Agree, in advance of the NQT starting, who will act as the appropriate body </w:t>
      </w:r>
    </w:p>
    <w:p w14:paraId="5F90D4D9" w14:textId="77777777" w:rsidR="00714159" w:rsidRPr="00714159" w:rsidRDefault="00714159" w:rsidP="00714159">
      <w:pPr>
        <w:numPr>
          <w:ilvl w:val="0"/>
          <w:numId w:val="7"/>
        </w:numPr>
        <w:spacing w:after="14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Notify the appropriate body when an NQT is taking up a post and undertaking induction </w:t>
      </w:r>
    </w:p>
    <w:p w14:paraId="5242807E" w14:textId="77777777" w:rsidR="00714159" w:rsidRPr="00714159" w:rsidRDefault="00714159" w:rsidP="00714159">
      <w:pPr>
        <w:numPr>
          <w:ilvl w:val="0"/>
          <w:numId w:val="7"/>
        </w:numPr>
        <w:spacing w:after="14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Make sure the NQT’s post is suitable according to statutory guidance (see section 3.1 above) </w:t>
      </w:r>
    </w:p>
    <w:p w14:paraId="5C483EAF" w14:textId="77777777" w:rsidR="00714159" w:rsidRPr="00714159" w:rsidRDefault="00714159" w:rsidP="00714159">
      <w:pPr>
        <w:numPr>
          <w:ilvl w:val="0"/>
          <w:numId w:val="7"/>
        </w:numPr>
        <w:spacing w:after="14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Ensure the induction tutor is appropriately trained and has sufficient time to carry out their role effectively </w:t>
      </w:r>
    </w:p>
    <w:p w14:paraId="5A99A267" w14:textId="77777777" w:rsidR="00714159" w:rsidRPr="00714159" w:rsidRDefault="00714159" w:rsidP="00714159">
      <w:pPr>
        <w:numPr>
          <w:ilvl w:val="0"/>
          <w:numId w:val="7"/>
        </w:numPr>
        <w:spacing w:after="14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Ensure the NQT’s progress is reviewed regularly, including through observations and feedback of their teaching </w:t>
      </w:r>
    </w:p>
    <w:p w14:paraId="52F839A9" w14:textId="77777777" w:rsidR="00714159" w:rsidRPr="00714159" w:rsidRDefault="00714159" w:rsidP="00714159">
      <w:pPr>
        <w:numPr>
          <w:ilvl w:val="0"/>
          <w:numId w:val="7"/>
        </w:numPr>
        <w:spacing w:after="14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Ensure that formal assessments are carried out and reports completed and sent to the appropriate body </w:t>
      </w:r>
    </w:p>
    <w:p w14:paraId="17C8E5FC" w14:textId="77777777" w:rsidR="00714159" w:rsidRPr="00714159" w:rsidRDefault="00714159" w:rsidP="00714159">
      <w:pPr>
        <w:numPr>
          <w:ilvl w:val="0"/>
          <w:numId w:val="7"/>
        </w:numPr>
        <w:spacing w:after="14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Maintain and keep accurate records of employment that will count towards the induction period </w:t>
      </w:r>
    </w:p>
    <w:p w14:paraId="112BA301" w14:textId="77777777" w:rsidR="00714159" w:rsidRPr="00714159" w:rsidRDefault="00714159" w:rsidP="00714159">
      <w:pPr>
        <w:numPr>
          <w:ilvl w:val="0"/>
          <w:numId w:val="7"/>
        </w:numPr>
        <w:spacing w:after="14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Make the governing board aware of the support arrangements in place for the NQT </w:t>
      </w:r>
    </w:p>
    <w:p w14:paraId="52192884" w14:textId="77777777" w:rsidR="00714159" w:rsidRPr="00714159" w:rsidRDefault="00714159" w:rsidP="00714159">
      <w:pPr>
        <w:numPr>
          <w:ilvl w:val="0"/>
          <w:numId w:val="7"/>
        </w:numPr>
        <w:spacing w:after="14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Make a recommendation to the appropriate body on whether the NQT’s performance against the relevant standards is satisfactory </w:t>
      </w:r>
    </w:p>
    <w:p w14:paraId="2A3430E9" w14:textId="77777777" w:rsidR="00714159" w:rsidRPr="00714159" w:rsidRDefault="00714159" w:rsidP="00714159">
      <w:pPr>
        <w:numPr>
          <w:ilvl w:val="0"/>
          <w:numId w:val="7"/>
        </w:numPr>
        <w:spacing w:after="14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Participate in the appropriate body’s quality assurance procedures of the induction programmes </w:t>
      </w:r>
    </w:p>
    <w:p w14:paraId="2F453622" w14:textId="77777777" w:rsidR="00714159" w:rsidRPr="00714159" w:rsidRDefault="00714159" w:rsidP="00714159">
      <w:pPr>
        <w:numPr>
          <w:ilvl w:val="0"/>
          <w:numId w:val="7"/>
        </w:numPr>
        <w:spacing w:after="301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Keep all relevant documentation, evidence and forms on file for 6 years </w:t>
      </w:r>
    </w:p>
    <w:p w14:paraId="0D3A87E1" w14:textId="77777777" w:rsidR="00714159" w:rsidRPr="00714159" w:rsidRDefault="00714159" w:rsidP="00714159">
      <w:pPr>
        <w:keepNext/>
        <w:keepLines/>
        <w:spacing w:after="15"/>
        <w:ind w:left="-5" w:hanging="10"/>
        <w:outlineLvl w:val="2"/>
        <w:rPr>
          <w:rFonts w:ascii="Arial" w:eastAsia="Arial" w:hAnsi="Arial" w:cs="Arial"/>
          <w:b/>
          <w:color w:val="000000"/>
          <w:lang w:eastAsia="en-GB"/>
        </w:rPr>
      </w:pPr>
      <w:r w:rsidRPr="00714159">
        <w:rPr>
          <w:rFonts w:ascii="Calibri" w:eastAsia="Calibri" w:hAnsi="Calibri" w:cs="Calibri"/>
          <w:b/>
          <w:color w:val="000000"/>
          <w:sz w:val="32"/>
          <w:lang w:eastAsia="en-GB"/>
        </w:rPr>
        <w:t xml:space="preserve">4.3 Role of the induction tutor </w:t>
      </w:r>
    </w:p>
    <w:p w14:paraId="197B67D5" w14:textId="77777777" w:rsidR="00714159" w:rsidRPr="00714159" w:rsidRDefault="00714159" w:rsidP="00714159">
      <w:pPr>
        <w:spacing w:after="122" w:line="250" w:lineRule="auto"/>
        <w:ind w:left="-5" w:right="717" w:hanging="10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The induction tutor will: </w:t>
      </w:r>
    </w:p>
    <w:p w14:paraId="2E4B067C" w14:textId="77777777" w:rsidR="00714159" w:rsidRPr="00714159" w:rsidRDefault="00714159" w:rsidP="00714159">
      <w:pPr>
        <w:spacing w:after="123" w:line="250" w:lineRule="auto"/>
        <w:ind w:left="180" w:right="717" w:hanging="10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noProof/>
          <w:color w:val="000000"/>
          <w:lang w:eastAsia="en-GB"/>
        </w:rPr>
        <w:drawing>
          <wp:inline distT="0" distB="0" distL="0" distR="0" wp14:anchorId="7FF767B7" wp14:editId="5152E59E">
            <wp:extent cx="81280" cy="126365"/>
            <wp:effectExtent l="0" t="0" r="0" b="0"/>
            <wp:docPr id="5864" name="Picture 5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4" name="Picture 586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159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Provide guidance and effective support to the NQT, including coaching and mentoring </w:t>
      </w:r>
    </w:p>
    <w:p w14:paraId="0F448E0E" w14:textId="77777777" w:rsidR="00714159" w:rsidRPr="00714159" w:rsidRDefault="00714159" w:rsidP="00714159">
      <w:pPr>
        <w:spacing w:after="124" w:line="250" w:lineRule="auto"/>
        <w:ind w:left="180" w:right="717" w:hanging="10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noProof/>
          <w:color w:val="000000"/>
          <w:lang w:eastAsia="en-GB"/>
        </w:rPr>
        <w:drawing>
          <wp:inline distT="0" distB="0" distL="0" distR="0" wp14:anchorId="743FCE43" wp14:editId="4ED8E7CF">
            <wp:extent cx="81280" cy="126365"/>
            <wp:effectExtent l="0" t="0" r="0" b="0"/>
            <wp:docPr id="5869" name="Picture 5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9" name="Picture 586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159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Carry out regular progress reviews throughout the induction period </w:t>
      </w:r>
    </w:p>
    <w:p w14:paraId="540A5BBE" w14:textId="77777777" w:rsidR="00714159" w:rsidRPr="00714159" w:rsidRDefault="00714159" w:rsidP="00714159">
      <w:pPr>
        <w:spacing w:after="145" w:line="250" w:lineRule="auto"/>
        <w:ind w:left="341" w:right="717" w:hanging="171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noProof/>
          <w:color w:val="000000"/>
          <w:lang w:eastAsia="en-GB"/>
        </w:rPr>
        <w:lastRenderedPageBreak/>
        <w:drawing>
          <wp:inline distT="0" distB="0" distL="0" distR="0" wp14:anchorId="7241D99F" wp14:editId="63469867">
            <wp:extent cx="81280" cy="126366"/>
            <wp:effectExtent l="0" t="0" r="0" b="0"/>
            <wp:docPr id="5874" name="Picture 5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4" name="Picture 587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12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159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Undertake formal assessment meetings during the induction period, coordinating input from other colleagues as appropriate </w:t>
      </w:r>
    </w:p>
    <w:p w14:paraId="2C6E6BC1" w14:textId="77777777" w:rsidR="00714159" w:rsidRPr="00714159" w:rsidRDefault="00714159" w:rsidP="00714159">
      <w:pPr>
        <w:spacing w:after="145" w:line="250" w:lineRule="auto"/>
        <w:ind w:left="341" w:right="717" w:hanging="171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noProof/>
          <w:color w:val="000000"/>
          <w:lang w:eastAsia="en-GB"/>
        </w:rPr>
        <w:drawing>
          <wp:inline distT="0" distB="0" distL="0" distR="0" wp14:anchorId="26519A23" wp14:editId="2392E7B7">
            <wp:extent cx="81280" cy="126366"/>
            <wp:effectExtent l="0" t="0" r="0" b="0"/>
            <wp:docPr id="5881" name="Picture 5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1" name="Picture 588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12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159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Inform the NQT during the assessment meeting of the judgements to </w:t>
      </w:r>
      <w:proofErr w:type="gramStart"/>
      <w:r w:rsidRPr="00714159">
        <w:rPr>
          <w:rFonts w:ascii="Calibri" w:eastAsia="Calibri" w:hAnsi="Calibri" w:cs="Calibri"/>
          <w:color w:val="000000"/>
          <w:sz w:val="24"/>
          <w:lang w:eastAsia="en-GB"/>
        </w:rPr>
        <w:t>be recorded</w:t>
      </w:r>
      <w:proofErr w:type="gramEnd"/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 on their formal assessment record and invite the NQT to add their own comments </w:t>
      </w:r>
    </w:p>
    <w:p w14:paraId="23289BE3" w14:textId="77777777" w:rsidR="00714159" w:rsidRPr="00714159" w:rsidRDefault="00714159" w:rsidP="00714159">
      <w:pPr>
        <w:spacing w:after="145" w:line="250" w:lineRule="auto"/>
        <w:ind w:left="180" w:right="717" w:hanging="10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noProof/>
          <w:color w:val="000000"/>
          <w:lang w:eastAsia="en-GB"/>
        </w:rPr>
        <w:drawing>
          <wp:inline distT="0" distB="0" distL="0" distR="0" wp14:anchorId="55D01765" wp14:editId="2B1E5536">
            <wp:extent cx="81280" cy="127000"/>
            <wp:effectExtent l="0" t="0" r="0" b="0"/>
            <wp:docPr id="5887" name="Picture 5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7" name="Picture 588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159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Ensure that the NQT’s teaching </w:t>
      </w:r>
      <w:proofErr w:type="gramStart"/>
      <w:r w:rsidRPr="00714159">
        <w:rPr>
          <w:rFonts w:ascii="Calibri" w:eastAsia="Calibri" w:hAnsi="Calibri" w:cs="Calibri"/>
          <w:color w:val="000000"/>
          <w:sz w:val="24"/>
          <w:lang w:eastAsia="en-GB"/>
        </w:rPr>
        <w:t>is observed</w:t>
      </w:r>
      <w:proofErr w:type="gramEnd"/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 and feedback is provided </w:t>
      </w:r>
    </w:p>
    <w:p w14:paraId="67F125F5" w14:textId="77777777" w:rsidR="00714159" w:rsidRPr="00714159" w:rsidRDefault="00714159" w:rsidP="00714159">
      <w:pPr>
        <w:spacing w:after="145" w:line="250" w:lineRule="auto"/>
        <w:ind w:left="341" w:right="717" w:hanging="171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noProof/>
          <w:color w:val="000000"/>
          <w:lang w:eastAsia="en-GB"/>
        </w:rPr>
        <w:drawing>
          <wp:inline distT="0" distB="0" distL="0" distR="0" wp14:anchorId="45B7B216" wp14:editId="3337DC0C">
            <wp:extent cx="81280" cy="126365"/>
            <wp:effectExtent l="0" t="0" r="0" b="0"/>
            <wp:docPr id="5905" name="Picture 5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5" name="Picture 590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159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Ensure the NQT is aware of how they can raise concerns about their induction programme or their personal progress, both within and outside of the school </w:t>
      </w:r>
    </w:p>
    <w:p w14:paraId="294A27AF" w14:textId="77777777" w:rsidR="00714159" w:rsidRPr="00714159" w:rsidRDefault="00714159" w:rsidP="00714159">
      <w:pPr>
        <w:spacing w:after="301" w:line="250" w:lineRule="auto"/>
        <w:ind w:left="180" w:right="717" w:hanging="10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noProof/>
          <w:color w:val="000000"/>
          <w:lang w:eastAsia="en-GB"/>
        </w:rPr>
        <w:drawing>
          <wp:inline distT="0" distB="0" distL="0" distR="0" wp14:anchorId="01017AFA" wp14:editId="30D7684B">
            <wp:extent cx="81280" cy="127000"/>
            <wp:effectExtent l="0" t="0" r="0" b="0"/>
            <wp:docPr id="5911" name="Picture 5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1" name="Picture 591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159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Take prompt, appropriate action if the NQT appears to be having difficulties </w:t>
      </w:r>
    </w:p>
    <w:p w14:paraId="1CE12BD5" w14:textId="77777777" w:rsidR="00714159" w:rsidRPr="00714159" w:rsidRDefault="00714159" w:rsidP="00714159">
      <w:pPr>
        <w:spacing w:after="210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b/>
          <w:color w:val="000000"/>
          <w:sz w:val="32"/>
          <w:lang w:eastAsia="en-GB"/>
        </w:rPr>
        <w:t xml:space="preserve"> </w:t>
      </w:r>
    </w:p>
    <w:p w14:paraId="055B5A42" w14:textId="77777777" w:rsidR="00714159" w:rsidRPr="00714159" w:rsidRDefault="00714159" w:rsidP="00714159">
      <w:pPr>
        <w:keepNext/>
        <w:keepLines/>
        <w:spacing w:after="15"/>
        <w:ind w:left="-5" w:hanging="10"/>
        <w:outlineLvl w:val="2"/>
        <w:rPr>
          <w:rFonts w:ascii="Arial" w:eastAsia="Arial" w:hAnsi="Arial" w:cs="Arial"/>
          <w:b/>
          <w:color w:val="000000"/>
          <w:lang w:eastAsia="en-GB"/>
        </w:rPr>
      </w:pPr>
      <w:r w:rsidRPr="00714159">
        <w:rPr>
          <w:rFonts w:ascii="Calibri" w:eastAsia="Calibri" w:hAnsi="Calibri" w:cs="Calibri"/>
          <w:b/>
          <w:color w:val="000000"/>
          <w:sz w:val="32"/>
          <w:lang w:eastAsia="en-GB"/>
        </w:rPr>
        <w:t xml:space="preserve">4.4 Role of the governing body </w:t>
      </w:r>
    </w:p>
    <w:p w14:paraId="1CA23B38" w14:textId="77777777" w:rsidR="00714159" w:rsidRPr="00714159" w:rsidRDefault="00714159" w:rsidP="00714159">
      <w:pPr>
        <w:spacing w:after="145" w:line="250" w:lineRule="auto"/>
        <w:ind w:left="-5" w:right="717" w:hanging="10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The governing board will: </w:t>
      </w:r>
    </w:p>
    <w:p w14:paraId="16C69163" w14:textId="77777777" w:rsidR="00714159" w:rsidRPr="00714159" w:rsidRDefault="00714159" w:rsidP="00714159">
      <w:pPr>
        <w:numPr>
          <w:ilvl w:val="0"/>
          <w:numId w:val="8"/>
        </w:numPr>
        <w:spacing w:after="14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Ensure the school complies with statutory guidance </w:t>
      </w:r>
    </w:p>
    <w:p w14:paraId="5AC445BA" w14:textId="77777777" w:rsidR="00714159" w:rsidRPr="00714159" w:rsidRDefault="00714159" w:rsidP="00714159">
      <w:pPr>
        <w:numPr>
          <w:ilvl w:val="0"/>
          <w:numId w:val="8"/>
        </w:numPr>
        <w:spacing w:after="14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Be satisfied that the school has the capacity to support the NQT </w:t>
      </w:r>
    </w:p>
    <w:p w14:paraId="36B3C457" w14:textId="77777777" w:rsidR="00714159" w:rsidRPr="00714159" w:rsidRDefault="00714159" w:rsidP="00714159">
      <w:pPr>
        <w:numPr>
          <w:ilvl w:val="0"/>
          <w:numId w:val="8"/>
        </w:numPr>
        <w:spacing w:after="14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Ensure the </w:t>
      </w:r>
      <w:proofErr w:type="spellStart"/>
      <w:r w:rsidRPr="00714159">
        <w:rPr>
          <w:rFonts w:ascii="Calibri" w:eastAsia="Calibri" w:hAnsi="Calibri" w:cs="Calibri"/>
          <w:color w:val="000000"/>
          <w:sz w:val="24"/>
          <w:lang w:eastAsia="en-GB"/>
        </w:rPr>
        <w:t>headteacher</w:t>
      </w:r>
      <w:proofErr w:type="spellEnd"/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 is fulfilling their responsibility to meet the requirements of a suitable induction post </w:t>
      </w:r>
    </w:p>
    <w:p w14:paraId="29801A4B" w14:textId="77777777" w:rsidR="00714159" w:rsidRPr="00714159" w:rsidRDefault="00714159" w:rsidP="00714159">
      <w:pPr>
        <w:numPr>
          <w:ilvl w:val="0"/>
          <w:numId w:val="8"/>
        </w:numPr>
        <w:spacing w:after="14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Investigate concerns raised by the NQT as part of the school’s grievance procedure </w:t>
      </w:r>
    </w:p>
    <w:p w14:paraId="327D7D2C" w14:textId="77777777" w:rsidR="00714159" w:rsidRPr="00714159" w:rsidRDefault="00714159" w:rsidP="00714159">
      <w:pPr>
        <w:numPr>
          <w:ilvl w:val="0"/>
          <w:numId w:val="8"/>
        </w:numPr>
        <w:spacing w:after="0" w:line="304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If it wishes, seek guidance from the appropriate body on the quality of the induction arrangements and the roles and responsibilities of staff involved in the process </w:t>
      </w:r>
      <w:r w:rsidRPr="00714159">
        <w:rPr>
          <w:rFonts w:ascii="Wingdings" w:eastAsia="Wingdings" w:hAnsi="Wingdings" w:cs="Wingdings"/>
          <w:color w:val="000000"/>
          <w:sz w:val="24"/>
          <w:lang w:eastAsia="en-GB"/>
        </w:rPr>
        <w:t></w:t>
      </w:r>
      <w:r w:rsidRPr="00714159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If it wishes, request general reports on the progress of the NQT </w:t>
      </w:r>
    </w:p>
    <w:p w14:paraId="1337D73B" w14:textId="77777777" w:rsidR="00714159" w:rsidRPr="00714159" w:rsidRDefault="00714159" w:rsidP="00714159">
      <w:pPr>
        <w:spacing w:after="221"/>
        <w:ind w:left="360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Arial" w:eastAsia="Arial" w:hAnsi="Arial" w:cs="Arial"/>
          <w:color w:val="000000"/>
          <w:sz w:val="20"/>
          <w:lang w:eastAsia="en-GB"/>
        </w:rPr>
        <w:t xml:space="preserve"> </w:t>
      </w:r>
    </w:p>
    <w:p w14:paraId="6048A888" w14:textId="77777777" w:rsidR="00714159" w:rsidRPr="00714159" w:rsidRDefault="00714159" w:rsidP="00714159">
      <w:pPr>
        <w:keepNext/>
        <w:keepLines/>
        <w:spacing w:after="0"/>
        <w:ind w:left="96" w:hanging="10"/>
        <w:outlineLvl w:val="1"/>
        <w:rPr>
          <w:rFonts w:ascii="Calibri" w:eastAsia="Calibri" w:hAnsi="Calibri" w:cs="Calibri"/>
          <w:b/>
          <w:color w:val="000000"/>
          <w:sz w:val="32"/>
          <w:lang w:eastAsia="en-GB"/>
        </w:rPr>
      </w:pPr>
      <w:r w:rsidRPr="00714159">
        <w:rPr>
          <w:rFonts w:ascii="Calibri" w:eastAsia="Calibri" w:hAnsi="Calibri" w:cs="Calibri"/>
          <w:color w:val="000000"/>
          <w:sz w:val="32"/>
          <w:lang w:eastAsia="en-GB"/>
        </w:rPr>
        <w:t xml:space="preserve">5. Monitoring arrangements </w:t>
      </w:r>
    </w:p>
    <w:p w14:paraId="5E7648CA" w14:textId="77777777" w:rsidR="00714159" w:rsidRPr="00714159" w:rsidRDefault="00714159" w:rsidP="00714159">
      <w:pPr>
        <w:spacing w:after="110" w:line="250" w:lineRule="auto"/>
        <w:ind w:left="-5" w:right="717" w:hanging="10"/>
        <w:rPr>
          <w:rFonts w:ascii="Calibri" w:eastAsia="Calibri" w:hAnsi="Calibri" w:cs="Calibri"/>
          <w:color w:val="000000"/>
          <w:lang w:eastAsia="en-GB"/>
        </w:rPr>
      </w:pPr>
      <w:proofErr w:type="gramStart"/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This policy will be reviewed </w:t>
      </w:r>
      <w:r w:rsidRPr="00714159">
        <w:rPr>
          <w:rFonts w:ascii="Calibri" w:eastAsia="Calibri" w:hAnsi="Calibri" w:cs="Calibri"/>
          <w:b/>
          <w:color w:val="000000"/>
          <w:sz w:val="24"/>
          <w:lang w:eastAsia="en-GB"/>
        </w:rPr>
        <w:t>annually</w:t>
      </w: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 by </w:t>
      </w:r>
      <w:r>
        <w:rPr>
          <w:rFonts w:ascii="Calibri" w:eastAsia="Calibri" w:hAnsi="Calibri" w:cs="Calibri"/>
          <w:color w:val="000000"/>
          <w:sz w:val="24"/>
          <w:lang w:eastAsia="en-GB"/>
        </w:rPr>
        <w:t>Mrs E Armitage</w:t>
      </w:r>
      <w:proofErr w:type="gramEnd"/>
      <w:r>
        <w:rPr>
          <w:rFonts w:ascii="Calibri" w:eastAsia="Calibri" w:hAnsi="Calibri" w:cs="Calibri"/>
          <w:color w:val="000000"/>
          <w:sz w:val="24"/>
          <w:lang w:eastAsia="en-GB"/>
        </w:rPr>
        <w:t xml:space="preserve">.  </w:t>
      </w: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At every review, </w:t>
      </w:r>
      <w:proofErr w:type="gramStart"/>
      <w:r w:rsidRPr="00714159">
        <w:rPr>
          <w:rFonts w:ascii="Calibri" w:eastAsia="Calibri" w:hAnsi="Calibri" w:cs="Calibri"/>
          <w:color w:val="000000"/>
          <w:sz w:val="24"/>
          <w:lang w:eastAsia="en-GB"/>
        </w:rPr>
        <w:t>it will be approved by the full governing board</w:t>
      </w:r>
      <w:proofErr w:type="gramEnd"/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. </w:t>
      </w:r>
    </w:p>
    <w:p w14:paraId="7AD34FFC" w14:textId="77777777" w:rsidR="00714159" w:rsidRPr="00714159" w:rsidRDefault="00714159" w:rsidP="00714159">
      <w:pPr>
        <w:spacing w:after="171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 </w:t>
      </w:r>
    </w:p>
    <w:p w14:paraId="17B07840" w14:textId="77777777" w:rsidR="00714159" w:rsidRPr="00714159" w:rsidRDefault="00714159" w:rsidP="00714159">
      <w:pPr>
        <w:keepNext/>
        <w:keepLines/>
        <w:spacing w:after="15"/>
        <w:ind w:left="-5" w:hanging="10"/>
        <w:outlineLvl w:val="1"/>
        <w:rPr>
          <w:rFonts w:ascii="Calibri" w:eastAsia="Calibri" w:hAnsi="Calibri" w:cs="Calibri"/>
          <w:b/>
          <w:color w:val="000000"/>
          <w:sz w:val="32"/>
          <w:lang w:eastAsia="en-GB"/>
        </w:rPr>
      </w:pPr>
      <w:r w:rsidRPr="00714159">
        <w:rPr>
          <w:rFonts w:ascii="Calibri" w:eastAsia="Calibri" w:hAnsi="Calibri" w:cs="Calibri"/>
          <w:b/>
          <w:color w:val="000000"/>
          <w:sz w:val="32"/>
          <w:lang w:eastAsia="en-GB"/>
        </w:rPr>
        <w:t xml:space="preserve">6. Links with other policies </w:t>
      </w:r>
    </w:p>
    <w:p w14:paraId="6801F2E8" w14:textId="77777777" w:rsidR="00714159" w:rsidRPr="00714159" w:rsidRDefault="00714159" w:rsidP="00714159">
      <w:pPr>
        <w:spacing w:after="145" w:line="250" w:lineRule="auto"/>
        <w:ind w:left="-5" w:right="717" w:hanging="10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This policy links to the following policies and procedures: </w:t>
      </w:r>
    </w:p>
    <w:p w14:paraId="2DD0AF4F" w14:textId="77777777" w:rsidR="00714159" w:rsidRPr="00714159" w:rsidRDefault="00714159" w:rsidP="00714159">
      <w:pPr>
        <w:numPr>
          <w:ilvl w:val="0"/>
          <w:numId w:val="9"/>
        </w:numPr>
        <w:spacing w:after="14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Appraisal </w:t>
      </w:r>
    </w:p>
    <w:p w14:paraId="39E23B4C" w14:textId="77777777" w:rsidR="00714159" w:rsidRPr="00714159" w:rsidRDefault="00714159" w:rsidP="00714159">
      <w:pPr>
        <w:numPr>
          <w:ilvl w:val="0"/>
          <w:numId w:val="9"/>
        </w:numPr>
        <w:spacing w:after="145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Grievance </w:t>
      </w:r>
    </w:p>
    <w:p w14:paraId="3709A508" w14:textId="77777777" w:rsidR="00714159" w:rsidRPr="00714159" w:rsidRDefault="00714159" w:rsidP="00714159">
      <w:pPr>
        <w:numPr>
          <w:ilvl w:val="0"/>
          <w:numId w:val="9"/>
        </w:numPr>
        <w:spacing w:after="111" w:line="250" w:lineRule="auto"/>
        <w:ind w:right="717"/>
        <w:rPr>
          <w:rFonts w:ascii="Calibri" w:eastAsia="Calibri" w:hAnsi="Calibri" w:cs="Calibri"/>
          <w:color w:val="000000"/>
          <w:lang w:eastAsia="en-GB"/>
        </w:rPr>
      </w:pPr>
      <w:r w:rsidRPr="00714159">
        <w:rPr>
          <w:rFonts w:ascii="Calibri" w:eastAsia="Calibri" w:hAnsi="Calibri" w:cs="Calibri"/>
          <w:color w:val="000000"/>
          <w:sz w:val="24"/>
          <w:lang w:eastAsia="en-GB"/>
        </w:rPr>
        <w:t xml:space="preserve">Pay </w:t>
      </w:r>
    </w:p>
    <w:p w14:paraId="080CF642" w14:textId="77777777" w:rsidR="00714159" w:rsidRPr="00714159" w:rsidRDefault="00714159" w:rsidP="00714159">
      <w:pPr>
        <w:spacing w:after="177"/>
        <w:rPr>
          <w:rFonts w:ascii="Calibri" w:eastAsia="Calibri" w:hAnsi="Calibri" w:cs="Calibri"/>
          <w:color w:val="000000"/>
          <w:lang w:eastAsia="en-GB"/>
        </w:rPr>
      </w:pPr>
    </w:p>
    <w:p w14:paraId="744FE6FD" w14:textId="77777777" w:rsidR="0010094C" w:rsidRDefault="0010094C"/>
    <w:sectPr w:rsidR="0010094C" w:rsidSect="007141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1A69"/>
    <w:multiLevelType w:val="hybridMultilevel"/>
    <w:tmpl w:val="E5127378"/>
    <w:lvl w:ilvl="0" w:tplc="1FB8319E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2A345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16027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D4024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94EF4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F2F9A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02DCF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1808F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9AC19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E12714"/>
    <w:multiLevelType w:val="hybridMultilevel"/>
    <w:tmpl w:val="A35A261E"/>
    <w:lvl w:ilvl="0" w:tplc="9C723B12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6EEF1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CA26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6F7F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F2B9A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0549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047FF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2271F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66FC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C008A1"/>
    <w:multiLevelType w:val="hybridMultilevel"/>
    <w:tmpl w:val="943C641A"/>
    <w:lvl w:ilvl="0" w:tplc="C5C4A3F8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60DD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349A6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3C750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1C343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A8EC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36594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D8567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00564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19372B"/>
    <w:multiLevelType w:val="hybridMultilevel"/>
    <w:tmpl w:val="7C229308"/>
    <w:lvl w:ilvl="0" w:tplc="2E6401DE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C1B9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49FD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4BF6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0ED8F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76C7F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DAFEE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09F4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0AF4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520C53"/>
    <w:multiLevelType w:val="hybridMultilevel"/>
    <w:tmpl w:val="EF346852"/>
    <w:lvl w:ilvl="0" w:tplc="A1DAD872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2085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185FE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8E658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CBB5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66314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74F21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70186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969CA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827B74"/>
    <w:multiLevelType w:val="hybridMultilevel"/>
    <w:tmpl w:val="B65449EE"/>
    <w:lvl w:ilvl="0" w:tplc="9F1A1260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445AB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D48AD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6644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E662A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5824A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A2D5A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09D3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CFD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391568"/>
    <w:multiLevelType w:val="hybridMultilevel"/>
    <w:tmpl w:val="DBD28F34"/>
    <w:lvl w:ilvl="0" w:tplc="32C05BD6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84E94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F48A7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8EAF6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6C876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50740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6567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1C936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E81C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04572D"/>
    <w:multiLevelType w:val="hybridMultilevel"/>
    <w:tmpl w:val="775EE35E"/>
    <w:lvl w:ilvl="0" w:tplc="340AB528">
      <w:start w:val="1"/>
      <w:numFmt w:val="decimal"/>
      <w:lvlText w:val="%1."/>
      <w:lvlJc w:val="left"/>
      <w:pPr>
        <w:ind w:left="345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66AE645D"/>
    <w:multiLevelType w:val="hybridMultilevel"/>
    <w:tmpl w:val="40BCECEE"/>
    <w:lvl w:ilvl="0" w:tplc="F3EA1678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A09C2">
      <w:start w:val="1"/>
      <w:numFmt w:val="bullet"/>
      <w:lvlText w:val="o"/>
      <w:lvlJc w:val="left"/>
      <w:pPr>
        <w:ind w:left="1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940438">
      <w:start w:val="1"/>
      <w:numFmt w:val="bullet"/>
      <w:lvlText w:val="▪"/>
      <w:lvlJc w:val="left"/>
      <w:pPr>
        <w:ind w:left="1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08CE6">
      <w:start w:val="1"/>
      <w:numFmt w:val="bullet"/>
      <w:lvlText w:val="•"/>
      <w:lvlJc w:val="left"/>
      <w:pPr>
        <w:ind w:left="26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200D48">
      <w:start w:val="1"/>
      <w:numFmt w:val="bullet"/>
      <w:lvlText w:val="o"/>
      <w:lvlJc w:val="left"/>
      <w:pPr>
        <w:ind w:left="34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7CF174">
      <w:start w:val="1"/>
      <w:numFmt w:val="bullet"/>
      <w:lvlText w:val="▪"/>
      <w:lvlJc w:val="left"/>
      <w:pPr>
        <w:ind w:left="4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B633E8">
      <w:start w:val="1"/>
      <w:numFmt w:val="bullet"/>
      <w:lvlText w:val="•"/>
      <w:lvlJc w:val="left"/>
      <w:pPr>
        <w:ind w:left="4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76F6B8">
      <w:start w:val="1"/>
      <w:numFmt w:val="bullet"/>
      <w:lvlText w:val="o"/>
      <w:lvlJc w:val="left"/>
      <w:pPr>
        <w:ind w:left="5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6A86DE">
      <w:start w:val="1"/>
      <w:numFmt w:val="bullet"/>
      <w:lvlText w:val="▪"/>
      <w:lvlJc w:val="left"/>
      <w:pPr>
        <w:ind w:left="62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FC1EA6"/>
    <w:multiLevelType w:val="hybridMultilevel"/>
    <w:tmpl w:val="D534D8AE"/>
    <w:lvl w:ilvl="0" w:tplc="354E3F0A">
      <w:start w:val="1"/>
      <w:numFmt w:val="decimal"/>
      <w:lvlText w:val="%1."/>
      <w:lvlJc w:val="left"/>
      <w:pPr>
        <w:ind w:left="3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42010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8868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727552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6E478C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EB46E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1CB3B2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64570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628550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59"/>
    <w:rsid w:val="0010094C"/>
    <w:rsid w:val="00714159"/>
    <w:rsid w:val="00B43D51"/>
    <w:rsid w:val="00DC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745B"/>
  <w15:chartTrackingRefBased/>
  <w15:docId w15:val="{9F2F589A-84A1-489B-9193-A95C260C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1415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14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uk/government/publications/induction-for-newly-qualified-teachers-nqts" TargetMode="External"/><Relationship Id="rId18" Type="http://schemas.openxmlformats.org/officeDocument/2006/relationships/hyperlink" Target="https://www.gov.uk/government/publications/teachers-standard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overnment/publications/induction-for-newly-qualified-teachers-nqt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induction-for-newly-qualified-teachers-nqts" TargetMode="External"/><Relationship Id="rId17" Type="http://schemas.openxmlformats.org/officeDocument/2006/relationships/hyperlink" Target="http://www.legislation.gov.uk/uksi/2012/1115/contents/mad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gov.uk/uksi/2012/1115/contents/made" TargetMode="External"/><Relationship Id="rId20" Type="http://schemas.openxmlformats.org/officeDocument/2006/relationships/hyperlink" Target="https://www.gov.uk/government/publications/induction-for-newly-qualified-teachers-nqt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induction-for-newly-qualified-teachers-nqts" TargetMode="External"/><Relationship Id="rId24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yperlink" Target="http://www.legislation.gov.uk/uksi/2012/1115/contents/made" TargetMode="External"/><Relationship Id="rId23" Type="http://schemas.openxmlformats.org/officeDocument/2006/relationships/hyperlink" Target="https://www.gov.uk/government/publications/induction-for-newly-qualified-teachers-nqts" TargetMode="External"/><Relationship Id="rId10" Type="http://schemas.openxmlformats.org/officeDocument/2006/relationships/hyperlink" Target="https://www.gov.uk/government/publications/induction-for-newly-qualified-teachers-nqts" TargetMode="External"/><Relationship Id="rId19" Type="http://schemas.openxmlformats.org/officeDocument/2006/relationships/hyperlink" Target="https://www.gov.uk/government/publications/teachers-standard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://www.legislation.gov.uk/uksi/2012/1115/contents/made" TargetMode="External"/><Relationship Id="rId22" Type="http://schemas.openxmlformats.org/officeDocument/2006/relationships/hyperlink" Target="https://www.gov.uk/government/publications/induction-for-newly-qualified-teachers-nq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0614A92A04640A684F5D6B2066918" ma:contentTypeVersion="13" ma:contentTypeDescription="Create a new document." ma:contentTypeScope="" ma:versionID="053b7db57bef02839a4f7dd64eec4c8b">
  <xsd:schema xmlns:xsd="http://www.w3.org/2001/XMLSchema" xmlns:xs="http://www.w3.org/2001/XMLSchema" xmlns:p="http://schemas.microsoft.com/office/2006/metadata/properties" xmlns:ns3="62b909c1-87c8-4e6e-bf4a-88c0d80f27cf" xmlns:ns4="d652245c-7029-451a-91d6-2325fa25de6b" targetNamespace="http://schemas.microsoft.com/office/2006/metadata/properties" ma:root="true" ma:fieldsID="c72262e087b7cb4113392d10824983cf" ns3:_="" ns4:_="">
    <xsd:import namespace="62b909c1-87c8-4e6e-bf4a-88c0d80f27cf"/>
    <xsd:import namespace="d652245c-7029-451a-91d6-2325fa25de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909c1-87c8-4e6e-bf4a-88c0d80f2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2245c-7029-451a-91d6-2325fa25d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C98BAA-13B5-4744-AB2C-866EE0EAE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909c1-87c8-4e6e-bf4a-88c0d80f27cf"/>
    <ds:schemaRef ds:uri="d652245c-7029-451a-91d6-2325fa25d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FE8B08-2F3F-4BDA-A4E3-E46CEA9F9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666A2-1015-47E9-89C0-2A6BD3718204}">
  <ds:schemaRefs>
    <ds:schemaRef ds:uri="http://purl.org/dc/terms/"/>
    <ds:schemaRef ds:uri="http://schemas.microsoft.com/office/2006/documentManagement/types"/>
    <ds:schemaRef ds:uri="62b909c1-87c8-4e6e-bf4a-88c0d80f27cf"/>
    <ds:schemaRef ds:uri="http://purl.org/dc/elements/1.1/"/>
    <ds:schemaRef ds:uri="http://schemas.microsoft.com/office/infopath/2007/PartnerControls"/>
    <ds:schemaRef ds:uri="d652245c-7029-451a-91d6-2325fa25de6b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Heathview Academy</Company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Armitage</dc:creator>
  <cp:keywords/>
  <dc:description/>
  <cp:lastModifiedBy>Liz Armitage</cp:lastModifiedBy>
  <cp:revision>1</cp:revision>
  <dcterms:created xsi:type="dcterms:W3CDTF">2021-02-26T09:46:00Z</dcterms:created>
  <dcterms:modified xsi:type="dcterms:W3CDTF">2021-02-26T10:00:00Z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0x01010036A0614A92A04640A684F5D6B2066918</vt:lpwstr>
  </property>
</Properties>
</file>