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34E67" w14:textId="77777777" w:rsidR="00EF208C" w:rsidRDefault="006D34B8">
      <w:pPr>
        <w:spacing w:before="65"/>
        <w:ind w:left="4829" w:right="4908"/>
        <w:jc w:val="center"/>
        <w:rPr>
          <w:b/>
          <w:sz w:val="36"/>
        </w:rPr>
      </w:pPr>
      <w:r>
        <w:rPr>
          <w:b/>
          <w:sz w:val="36"/>
        </w:rPr>
        <w:t>Pupil Premium Strategy Statement</w:t>
      </w:r>
    </w:p>
    <w:p w14:paraId="2D03A8B3" w14:textId="77777777" w:rsidR="00EF208C" w:rsidRDefault="00EF208C">
      <w:pPr>
        <w:spacing w:before="8" w:after="1"/>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1277"/>
        <w:gridCol w:w="3634"/>
        <w:gridCol w:w="1469"/>
        <w:gridCol w:w="4821"/>
        <w:gridCol w:w="1561"/>
      </w:tblGrid>
      <w:tr w:rsidR="00EF208C" w14:paraId="3D294FCA" w14:textId="77777777">
        <w:trPr>
          <w:trHeight w:val="369"/>
        </w:trPr>
        <w:tc>
          <w:tcPr>
            <w:tcW w:w="15422" w:type="dxa"/>
            <w:gridSpan w:val="6"/>
            <w:shd w:val="clear" w:color="auto" w:fill="D9D9D9"/>
          </w:tcPr>
          <w:p w14:paraId="006BA86F" w14:textId="77777777" w:rsidR="00EF208C" w:rsidRDefault="006D34B8">
            <w:pPr>
              <w:pStyle w:val="TableParagraph"/>
              <w:spacing w:before="52"/>
              <w:rPr>
                <w:b/>
              </w:rPr>
            </w:pPr>
            <w:r>
              <w:rPr>
                <w:b/>
              </w:rPr>
              <w:t>Summary information</w:t>
            </w:r>
          </w:p>
        </w:tc>
      </w:tr>
      <w:tr w:rsidR="00EF208C" w14:paraId="5E346EF9" w14:textId="77777777">
        <w:trPr>
          <w:trHeight w:val="365"/>
        </w:trPr>
        <w:tc>
          <w:tcPr>
            <w:tcW w:w="2660" w:type="dxa"/>
          </w:tcPr>
          <w:p w14:paraId="74E6CB54" w14:textId="77777777" w:rsidR="00EF208C" w:rsidRDefault="006D34B8">
            <w:pPr>
              <w:pStyle w:val="TableParagraph"/>
              <w:spacing w:before="48"/>
              <w:rPr>
                <w:b/>
              </w:rPr>
            </w:pPr>
            <w:r>
              <w:rPr>
                <w:b/>
              </w:rPr>
              <w:t>School</w:t>
            </w:r>
          </w:p>
        </w:tc>
        <w:tc>
          <w:tcPr>
            <w:tcW w:w="12762" w:type="dxa"/>
            <w:gridSpan w:val="5"/>
          </w:tcPr>
          <w:p w14:paraId="55133DBD" w14:textId="77777777" w:rsidR="00EF208C" w:rsidRDefault="006D34B8">
            <w:pPr>
              <w:pStyle w:val="TableParagraph"/>
              <w:spacing w:before="53"/>
            </w:pPr>
            <w:r>
              <w:t>King’s Meadow</w:t>
            </w:r>
            <w:r>
              <w:rPr>
                <w:spacing w:val="61"/>
              </w:rPr>
              <w:t xml:space="preserve"> </w:t>
            </w:r>
            <w:r>
              <w:t>Academy</w:t>
            </w:r>
          </w:p>
        </w:tc>
      </w:tr>
      <w:tr w:rsidR="00EF208C" w14:paraId="2B6F5AC3" w14:textId="77777777">
        <w:trPr>
          <w:trHeight w:val="369"/>
        </w:trPr>
        <w:tc>
          <w:tcPr>
            <w:tcW w:w="2660" w:type="dxa"/>
          </w:tcPr>
          <w:p w14:paraId="1C923534" w14:textId="77777777" w:rsidR="00EF208C" w:rsidRDefault="006D34B8">
            <w:pPr>
              <w:pStyle w:val="TableParagraph"/>
              <w:spacing w:before="52"/>
              <w:rPr>
                <w:b/>
              </w:rPr>
            </w:pPr>
            <w:r>
              <w:rPr>
                <w:b/>
              </w:rPr>
              <w:t>Academic Year</w:t>
            </w:r>
          </w:p>
        </w:tc>
        <w:tc>
          <w:tcPr>
            <w:tcW w:w="1277" w:type="dxa"/>
          </w:tcPr>
          <w:p w14:paraId="300FD133" w14:textId="77777777" w:rsidR="00EF208C" w:rsidRDefault="006D34B8">
            <w:pPr>
              <w:pStyle w:val="TableParagraph"/>
              <w:spacing w:before="57"/>
            </w:pPr>
            <w:r>
              <w:t>20</w:t>
            </w:r>
            <w:r w:rsidR="004A1CC9">
              <w:t>21</w:t>
            </w:r>
            <w:r>
              <w:t>/202</w:t>
            </w:r>
            <w:r w:rsidR="004A1CC9">
              <w:t>2</w:t>
            </w:r>
          </w:p>
        </w:tc>
        <w:tc>
          <w:tcPr>
            <w:tcW w:w="3634" w:type="dxa"/>
          </w:tcPr>
          <w:p w14:paraId="69D96C0A" w14:textId="77777777" w:rsidR="00EF208C" w:rsidRDefault="006D34B8">
            <w:pPr>
              <w:pStyle w:val="TableParagraph"/>
              <w:spacing w:before="52"/>
              <w:rPr>
                <w:b/>
              </w:rPr>
            </w:pPr>
            <w:r>
              <w:rPr>
                <w:b/>
              </w:rPr>
              <w:t>Total PP budget</w:t>
            </w:r>
          </w:p>
        </w:tc>
        <w:tc>
          <w:tcPr>
            <w:tcW w:w="1469" w:type="dxa"/>
          </w:tcPr>
          <w:p w14:paraId="5512A5A8" w14:textId="77777777" w:rsidR="00EF208C" w:rsidRDefault="000F3F46">
            <w:pPr>
              <w:pStyle w:val="TableParagraph"/>
              <w:spacing w:before="57"/>
              <w:ind w:left="106"/>
            </w:pPr>
            <w:r>
              <w:rPr>
                <w:rFonts w:ascii="Calibri" w:hAnsi="Calibri" w:cs="Calibri"/>
                <w:color w:val="000000"/>
                <w:shd w:val="clear" w:color="auto" w:fill="FFFFFF"/>
              </w:rPr>
              <w:t>£153,330</w:t>
            </w:r>
          </w:p>
        </w:tc>
        <w:tc>
          <w:tcPr>
            <w:tcW w:w="4821" w:type="dxa"/>
          </w:tcPr>
          <w:p w14:paraId="4769F8B2" w14:textId="77777777" w:rsidR="00EF208C" w:rsidRDefault="006D34B8">
            <w:pPr>
              <w:pStyle w:val="TableParagraph"/>
              <w:spacing w:before="52"/>
              <w:ind w:left="111"/>
              <w:rPr>
                <w:b/>
              </w:rPr>
            </w:pPr>
            <w:r>
              <w:rPr>
                <w:b/>
              </w:rPr>
              <w:t>Date of most recent PP Review</w:t>
            </w:r>
          </w:p>
        </w:tc>
        <w:tc>
          <w:tcPr>
            <w:tcW w:w="1561" w:type="dxa"/>
          </w:tcPr>
          <w:p w14:paraId="47769643" w14:textId="77777777" w:rsidR="00EF208C" w:rsidRDefault="000F3F46">
            <w:pPr>
              <w:pStyle w:val="TableParagraph"/>
              <w:spacing w:before="57"/>
              <w:ind w:left="111"/>
            </w:pPr>
            <w:r>
              <w:t>August</w:t>
            </w:r>
            <w:r w:rsidR="006D34B8">
              <w:t xml:space="preserve"> 20</w:t>
            </w:r>
            <w:r>
              <w:t>21</w:t>
            </w:r>
          </w:p>
        </w:tc>
      </w:tr>
      <w:tr w:rsidR="00EF208C" w14:paraId="3908B2FA" w14:textId="77777777">
        <w:trPr>
          <w:trHeight w:val="364"/>
        </w:trPr>
        <w:tc>
          <w:tcPr>
            <w:tcW w:w="2660" w:type="dxa"/>
          </w:tcPr>
          <w:p w14:paraId="69F9BD2F" w14:textId="77777777" w:rsidR="00EF208C" w:rsidRDefault="006D34B8">
            <w:pPr>
              <w:pStyle w:val="TableParagraph"/>
              <w:spacing w:before="52"/>
              <w:rPr>
                <w:b/>
              </w:rPr>
            </w:pPr>
            <w:r>
              <w:rPr>
                <w:b/>
              </w:rPr>
              <w:t>Total number of pupils</w:t>
            </w:r>
          </w:p>
        </w:tc>
        <w:tc>
          <w:tcPr>
            <w:tcW w:w="1277" w:type="dxa"/>
          </w:tcPr>
          <w:p w14:paraId="2CDBA5D1" w14:textId="77777777" w:rsidR="00EF208C" w:rsidRDefault="000F3F46">
            <w:pPr>
              <w:pStyle w:val="TableParagraph"/>
              <w:spacing w:before="57"/>
            </w:pPr>
            <w:r>
              <w:t>256</w:t>
            </w:r>
          </w:p>
        </w:tc>
        <w:tc>
          <w:tcPr>
            <w:tcW w:w="3634" w:type="dxa"/>
          </w:tcPr>
          <w:p w14:paraId="0175126E" w14:textId="77777777" w:rsidR="00EF208C" w:rsidRDefault="006D34B8">
            <w:pPr>
              <w:pStyle w:val="TableParagraph"/>
              <w:spacing w:before="52"/>
              <w:rPr>
                <w:b/>
              </w:rPr>
            </w:pPr>
            <w:r>
              <w:rPr>
                <w:b/>
              </w:rPr>
              <w:t>Number of pupils eligible for PP</w:t>
            </w:r>
          </w:p>
        </w:tc>
        <w:tc>
          <w:tcPr>
            <w:tcW w:w="1469" w:type="dxa"/>
          </w:tcPr>
          <w:p w14:paraId="0350AEBA" w14:textId="77777777" w:rsidR="00EF208C" w:rsidRDefault="006D34B8">
            <w:pPr>
              <w:pStyle w:val="TableParagraph"/>
              <w:spacing w:before="57"/>
              <w:ind w:left="106"/>
            </w:pPr>
            <w:r>
              <w:t>1</w:t>
            </w:r>
            <w:r w:rsidR="000F3F46">
              <w:t>25</w:t>
            </w:r>
          </w:p>
        </w:tc>
        <w:tc>
          <w:tcPr>
            <w:tcW w:w="4821" w:type="dxa"/>
          </w:tcPr>
          <w:p w14:paraId="494BC1DB" w14:textId="77777777" w:rsidR="00EF208C" w:rsidRDefault="006D34B8">
            <w:pPr>
              <w:pStyle w:val="TableParagraph"/>
              <w:spacing w:before="52"/>
              <w:ind w:left="111"/>
              <w:rPr>
                <w:b/>
              </w:rPr>
            </w:pPr>
            <w:r>
              <w:rPr>
                <w:b/>
              </w:rPr>
              <w:t>Date for next internal review of this strategy</w:t>
            </w:r>
          </w:p>
        </w:tc>
        <w:tc>
          <w:tcPr>
            <w:tcW w:w="1561" w:type="dxa"/>
          </w:tcPr>
          <w:p w14:paraId="7A58BAF1" w14:textId="77777777" w:rsidR="00EF208C" w:rsidRDefault="000F3F46">
            <w:pPr>
              <w:pStyle w:val="TableParagraph"/>
              <w:spacing w:before="57"/>
              <w:ind w:left="111"/>
            </w:pPr>
            <w:r>
              <w:t>April 2022</w:t>
            </w:r>
          </w:p>
        </w:tc>
      </w:tr>
    </w:tbl>
    <w:p w14:paraId="1DC6EB60" w14:textId="77777777" w:rsidR="00EF208C" w:rsidRDefault="00EF208C">
      <w:pPr>
        <w:spacing w:before="3"/>
        <w:rPr>
          <w:b/>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22"/>
      </w:tblGrid>
      <w:tr w:rsidR="00EF208C" w14:paraId="0F18BEE0" w14:textId="77777777">
        <w:trPr>
          <w:trHeight w:val="364"/>
        </w:trPr>
        <w:tc>
          <w:tcPr>
            <w:tcW w:w="15422" w:type="dxa"/>
            <w:shd w:val="clear" w:color="auto" w:fill="D9D9D9"/>
          </w:tcPr>
          <w:p w14:paraId="73409172" w14:textId="77777777" w:rsidR="00EF208C" w:rsidRDefault="006D34B8">
            <w:pPr>
              <w:pStyle w:val="TableParagraph"/>
              <w:spacing w:before="48"/>
              <w:ind w:left="5987" w:right="5972"/>
              <w:jc w:val="center"/>
              <w:rPr>
                <w:b/>
              </w:rPr>
            </w:pPr>
            <w:r>
              <w:rPr>
                <w:b/>
              </w:rPr>
              <w:t>School context &amp; Research base</w:t>
            </w:r>
          </w:p>
        </w:tc>
      </w:tr>
      <w:tr w:rsidR="00EF208C" w14:paraId="7A6FDC94" w14:textId="77777777">
        <w:trPr>
          <w:trHeight w:val="7500"/>
        </w:trPr>
        <w:tc>
          <w:tcPr>
            <w:tcW w:w="15422" w:type="dxa"/>
          </w:tcPr>
          <w:p w14:paraId="435F3F9D" w14:textId="77777777" w:rsidR="000F3F46" w:rsidRPr="000F3F46" w:rsidRDefault="000F3F46" w:rsidP="000F3F46">
            <w:pPr>
              <w:pStyle w:val="TableParagraph"/>
              <w:spacing w:before="1"/>
              <w:ind w:right="95"/>
              <w:jc w:val="both"/>
              <w:rPr>
                <w:sz w:val="20"/>
                <w:lang w:val="en-GB"/>
              </w:rPr>
            </w:pPr>
          </w:p>
          <w:p w14:paraId="38183244" w14:textId="77777777" w:rsidR="000F3F46" w:rsidRPr="000F3F46" w:rsidRDefault="000F3F46" w:rsidP="000F3F46">
            <w:pPr>
              <w:pStyle w:val="TableParagraph"/>
              <w:spacing w:before="1"/>
              <w:ind w:right="95"/>
              <w:jc w:val="both"/>
              <w:rPr>
                <w:sz w:val="20"/>
                <w:lang w:val="en-GB"/>
              </w:rPr>
            </w:pPr>
          </w:p>
          <w:p w14:paraId="134D3871" w14:textId="77777777" w:rsidR="000F3F46" w:rsidRPr="000F3F46" w:rsidRDefault="000F3F46" w:rsidP="000F3F46">
            <w:pPr>
              <w:pStyle w:val="TableParagraph"/>
              <w:spacing w:before="1"/>
              <w:ind w:right="95"/>
              <w:jc w:val="both"/>
              <w:rPr>
                <w:sz w:val="20"/>
                <w:lang w:val="en-GB"/>
              </w:rPr>
            </w:pPr>
            <w:r w:rsidRPr="000F3F46">
              <w:rPr>
                <w:sz w:val="20"/>
                <w:lang w:val="en-GB"/>
              </w:rPr>
              <w:t>The Pupil premium grant for 2021/2022 is £153,330.</w:t>
            </w:r>
          </w:p>
          <w:p w14:paraId="147B0372" w14:textId="77777777" w:rsidR="00AE3891" w:rsidRDefault="00AE3891">
            <w:pPr>
              <w:pStyle w:val="TableParagraph"/>
              <w:spacing w:before="1"/>
              <w:ind w:right="95"/>
              <w:jc w:val="both"/>
              <w:rPr>
                <w:sz w:val="20"/>
              </w:rPr>
            </w:pPr>
            <w:r w:rsidRPr="00AE3891">
              <w:rPr>
                <w:sz w:val="20"/>
              </w:rPr>
              <w:t>In terms of the 2020-2021 pupil premium. The allocation was £156,020. We didn't allocate any specific areas of expenditure that were new for 2020-2021</w:t>
            </w:r>
          </w:p>
          <w:p w14:paraId="4E3FEF53" w14:textId="77777777" w:rsidR="00AE3891" w:rsidRDefault="00AE3891" w:rsidP="00AE3891">
            <w:pPr>
              <w:pStyle w:val="TableParagraph"/>
              <w:spacing w:before="1"/>
              <w:ind w:right="95"/>
              <w:jc w:val="both"/>
              <w:rPr>
                <w:sz w:val="20"/>
              </w:rPr>
            </w:pPr>
            <w:r w:rsidRPr="00AE3891">
              <w:rPr>
                <w:sz w:val="20"/>
              </w:rPr>
              <w:t xml:space="preserve">The four learning mentor staff cost in the region of £82,500 for </w:t>
            </w:r>
            <w:r>
              <w:rPr>
                <w:sz w:val="20"/>
              </w:rPr>
              <w:t xml:space="preserve">the </w:t>
            </w:r>
            <w:r w:rsidRPr="00AE3891">
              <w:rPr>
                <w:sz w:val="20"/>
              </w:rPr>
              <w:t xml:space="preserve">last </w:t>
            </w:r>
            <w:r>
              <w:rPr>
                <w:sz w:val="20"/>
              </w:rPr>
              <w:t xml:space="preserve">academic </w:t>
            </w:r>
            <w:r w:rsidRPr="00AE3891">
              <w:rPr>
                <w:sz w:val="20"/>
              </w:rPr>
              <w:t>year and I seem to remember you have a member of teaching staff who leads on pastoral support.</w:t>
            </w:r>
          </w:p>
          <w:p w14:paraId="05CD24DD" w14:textId="77777777" w:rsidR="00AE3891" w:rsidRDefault="00AE3891" w:rsidP="00AE3891">
            <w:pPr>
              <w:pStyle w:val="TableParagraph"/>
              <w:spacing w:before="1"/>
              <w:ind w:right="95"/>
              <w:jc w:val="both"/>
              <w:rPr>
                <w:sz w:val="20"/>
              </w:rPr>
            </w:pPr>
          </w:p>
          <w:p w14:paraId="2A0BE05E" w14:textId="77777777" w:rsidR="00EF208C" w:rsidRDefault="006D34B8" w:rsidP="00AE3891">
            <w:pPr>
              <w:pStyle w:val="TableParagraph"/>
              <w:spacing w:before="1"/>
              <w:ind w:right="95"/>
              <w:jc w:val="both"/>
              <w:rPr>
                <w:sz w:val="20"/>
              </w:rPr>
            </w:pPr>
            <w:r>
              <w:rPr>
                <w:sz w:val="20"/>
              </w:rPr>
              <w:t>In 2016/17 and 2017/18 Kinsley Academy (formerly known name) was one of the lowest performing schools regarding pupil outcomes in the country. The school converted to WAT trust from another sponsor July 3</w:t>
            </w:r>
            <w:r>
              <w:rPr>
                <w:sz w:val="20"/>
                <w:vertAlign w:val="superscript"/>
              </w:rPr>
              <w:t>rd</w:t>
            </w:r>
            <w:r>
              <w:rPr>
                <w:sz w:val="20"/>
              </w:rPr>
              <w:t xml:space="preserve"> 2018. Leaders rightly focused energies on tackling gaps in children’s learning, ensuring the school is safe for children and adults and developing strategies to ensure core subjects and basics are addressed in readiness to move the school forward.</w:t>
            </w:r>
          </w:p>
          <w:p w14:paraId="24AB44D3" w14:textId="77777777" w:rsidR="00AE3891" w:rsidRDefault="00AE3891" w:rsidP="00AE3891">
            <w:pPr>
              <w:pStyle w:val="TableParagraph"/>
              <w:spacing w:before="1"/>
              <w:ind w:right="95"/>
              <w:jc w:val="both"/>
              <w:rPr>
                <w:sz w:val="20"/>
              </w:rPr>
            </w:pPr>
          </w:p>
          <w:p w14:paraId="597C21DA" w14:textId="77777777" w:rsidR="00EF208C" w:rsidRDefault="006D34B8">
            <w:pPr>
              <w:pStyle w:val="TableParagraph"/>
              <w:spacing w:before="3" w:line="237" w:lineRule="auto"/>
              <w:ind w:right="94"/>
              <w:jc w:val="both"/>
              <w:rPr>
                <w:sz w:val="20"/>
              </w:rPr>
            </w:pPr>
            <w:r>
              <w:rPr>
                <w:sz w:val="20"/>
              </w:rPr>
              <w:t xml:space="preserve">Both the MAT and the school recognise the importance of a </w:t>
            </w:r>
            <w:r w:rsidR="000F3F46">
              <w:rPr>
                <w:sz w:val="20"/>
              </w:rPr>
              <w:t>joined-up</w:t>
            </w:r>
            <w:r>
              <w:rPr>
                <w:sz w:val="20"/>
              </w:rPr>
              <w:t xml:space="preserve"> focus and strategy to further develop, support and improve outcomes for our most vulnerable learners and</w:t>
            </w:r>
            <w:r>
              <w:rPr>
                <w:spacing w:val="-6"/>
                <w:sz w:val="20"/>
              </w:rPr>
              <w:t xml:space="preserve"> </w:t>
            </w:r>
            <w:r>
              <w:rPr>
                <w:sz w:val="20"/>
              </w:rPr>
              <w:t>families.</w:t>
            </w:r>
            <w:r>
              <w:rPr>
                <w:spacing w:val="50"/>
                <w:sz w:val="20"/>
              </w:rPr>
              <w:t xml:space="preserve"> </w:t>
            </w:r>
            <w:r>
              <w:rPr>
                <w:sz w:val="20"/>
              </w:rPr>
              <w:t>To</w:t>
            </w:r>
            <w:r>
              <w:rPr>
                <w:spacing w:val="-10"/>
                <w:sz w:val="20"/>
              </w:rPr>
              <w:t xml:space="preserve"> </w:t>
            </w:r>
            <w:r>
              <w:rPr>
                <w:sz w:val="20"/>
              </w:rPr>
              <w:t>this</w:t>
            </w:r>
            <w:r>
              <w:rPr>
                <w:spacing w:val="-7"/>
                <w:sz w:val="20"/>
              </w:rPr>
              <w:t xml:space="preserve"> </w:t>
            </w:r>
            <w:r>
              <w:rPr>
                <w:sz w:val="20"/>
              </w:rPr>
              <w:t>end,</w:t>
            </w:r>
            <w:r>
              <w:rPr>
                <w:spacing w:val="-3"/>
                <w:sz w:val="20"/>
              </w:rPr>
              <w:t xml:space="preserve"> </w:t>
            </w:r>
            <w:r>
              <w:rPr>
                <w:sz w:val="20"/>
              </w:rPr>
              <w:t>the</w:t>
            </w:r>
            <w:r>
              <w:rPr>
                <w:spacing w:val="-5"/>
                <w:sz w:val="20"/>
              </w:rPr>
              <w:t xml:space="preserve"> </w:t>
            </w:r>
            <w:r>
              <w:rPr>
                <w:sz w:val="20"/>
              </w:rPr>
              <w:t>PP</w:t>
            </w:r>
            <w:r>
              <w:rPr>
                <w:spacing w:val="-3"/>
                <w:sz w:val="20"/>
              </w:rPr>
              <w:t xml:space="preserve"> </w:t>
            </w:r>
            <w:r>
              <w:rPr>
                <w:sz w:val="20"/>
              </w:rPr>
              <w:t>strategy</w:t>
            </w:r>
            <w:r>
              <w:rPr>
                <w:spacing w:val="-4"/>
                <w:sz w:val="20"/>
              </w:rPr>
              <w:t xml:space="preserve"> </w:t>
            </w:r>
            <w:r>
              <w:rPr>
                <w:sz w:val="20"/>
              </w:rPr>
              <w:t>at</w:t>
            </w:r>
            <w:r>
              <w:rPr>
                <w:spacing w:val="-2"/>
                <w:sz w:val="20"/>
              </w:rPr>
              <w:t xml:space="preserve"> </w:t>
            </w:r>
            <w:r>
              <w:rPr>
                <w:sz w:val="20"/>
              </w:rPr>
              <w:t>King’s</w:t>
            </w:r>
            <w:r>
              <w:rPr>
                <w:spacing w:val="-8"/>
                <w:sz w:val="20"/>
              </w:rPr>
              <w:t xml:space="preserve"> </w:t>
            </w:r>
            <w:r>
              <w:rPr>
                <w:sz w:val="20"/>
              </w:rPr>
              <w:t>Meadow</w:t>
            </w:r>
            <w:r>
              <w:rPr>
                <w:spacing w:val="-11"/>
                <w:sz w:val="20"/>
              </w:rPr>
              <w:t xml:space="preserve"> </w:t>
            </w:r>
            <w:r>
              <w:rPr>
                <w:sz w:val="20"/>
              </w:rPr>
              <w:t>aims</w:t>
            </w:r>
            <w:r>
              <w:rPr>
                <w:spacing w:val="-8"/>
                <w:sz w:val="20"/>
              </w:rPr>
              <w:t xml:space="preserve"> </w:t>
            </w:r>
            <w:r>
              <w:rPr>
                <w:sz w:val="20"/>
              </w:rPr>
              <w:t>to</w:t>
            </w:r>
            <w:r>
              <w:rPr>
                <w:spacing w:val="-5"/>
                <w:sz w:val="20"/>
              </w:rPr>
              <w:t xml:space="preserve"> </w:t>
            </w:r>
            <w:r>
              <w:rPr>
                <w:sz w:val="20"/>
              </w:rPr>
              <w:t>go</w:t>
            </w:r>
            <w:r>
              <w:rPr>
                <w:spacing w:val="-5"/>
                <w:sz w:val="20"/>
              </w:rPr>
              <w:t xml:space="preserve"> </w:t>
            </w:r>
            <w:r>
              <w:rPr>
                <w:sz w:val="20"/>
              </w:rPr>
              <w:t>beyond</w:t>
            </w:r>
            <w:r>
              <w:rPr>
                <w:spacing w:val="-6"/>
                <w:sz w:val="20"/>
              </w:rPr>
              <w:t xml:space="preserve"> </w:t>
            </w:r>
            <w:r>
              <w:rPr>
                <w:sz w:val="20"/>
              </w:rPr>
              <w:t>but</w:t>
            </w:r>
            <w:r>
              <w:rPr>
                <w:spacing w:val="-2"/>
                <w:sz w:val="20"/>
              </w:rPr>
              <w:t xml:space="preserve"> </w:t>
            </w:r>
            <w:r>
              <w:rPr>
                <w:sz w:val="20"/>
              </w:rPr>
              <w:t>still encompassing</w:t>
            </w:r>
            <w:r>
              <w:rPr>
                <w:spacing w:val="-6"/>
                <w:sz w:val="20"/>
              </w:rPr>
              <w:t xml:space="preserve"> </w:t>
            </w:r>
            <w:r>
              <w:rPr>
                <w:sz w:val="20"/>
              </w:rPr>
              <w:t>the</w:t>
            </w:r>
            <w:r>
              <w:rPr>
                <w:spacing w:val="-5"/>
                <w:sz w:val="20"/>
              </w:rPr>
              <w:t xml:space="preserve"> </w:t>
            </w:r>
            <w:r>
              <w:rPr>
                <w:sz w:val="20"/>
              </w:rPr>
              <w:t>typical support</w:t>
            </w:r>
            <w:r>
              <w:rPr>
                <w:spacing w:val="-3"/>
                <w:sz w:val="20"/>
              </w:rPr>
              <w:t xml:space="preserve"> </w:t>
            </w:r>
            <w:r>
              <w:rPr>
                <w:sz w:val="20"/>
              </w:rPr>
              <w:t>for</w:t>
            </w:r>
            <w:r>
              <w:rPr>
                <w:spacing w:val="-8"/>
                <w:sz w:val="20"/>
              </w:rPr>
              <w:t xml:space="preserve"> </w:t>
            </w:r>
            <w:r>
              <w:rPr>
                <w:sz w:val="20"/>
              </w:rPr>
              <w:t>trips,</w:t>
            </w:r>
            <w:r>
              <w:rPr>
                <w:spacing w:val="-2"/>
                <w:sz w:val="20"/>
              </w:rPr>
              <w:t xml:space="preserve"> </w:t>
            </w:r>
            <w:r>
              <w:rPr>
                <w:sz w:val="20"/>
              </w:rPr>
              <w:t>uniform and</w:t>
            </w:r>
            <w:r>
              <w:rPr>
                <w:spacing w:val="-5"/>
                <w:sz w:val="20"/>
              </w:rPr>
              <w:t xml:space="preserve"> </w:t>
            </w:r>
            <w:r>
              <w:rPr>
                <w:sz w:val="20"/>
              </w:rPr>
              <w:t>opportunities</w:t>
            </w:r>
            <w:r>
              <w:rPr>
                <w:spacing w:val="-8"/>
                <w:sz w:val="20"/>
              </w:rPr>
              <w:t xml:space="preserve"> </w:t>
            </w:r>
            <w:r>
              <w:rPr>
                <w:sz w:val="20"/>
              </w:rPr>
              <w:t>afforded</w:t>
            </w:r>
            <w:r>
              <w:rPr>
                <w:spacing w:val="-4"/>
                <w:sz w:val="20"/>
              </w:rPr>
              <w:t xml:space="preserve"> </w:t>
            </w:r>
            <w:r>
              <w:rPr>
                <w:sz w:val="20"/>
              </w:rPr>
              <w:t>to</w:t>
            </w:r>
            <w:r>
              <w:rPr>
                <w:spacing w:val="-6"/>
                <w:sz w:val="20"/>
              </w:rPr>
              <w:t xml:space="preserve"> </w:t>
            </w:r>
            <w:r>
              <w:rPr>
                <w:sz w:val="20"/>
              </w:rPr>
              <w:t>non- disadvantaged</w:t>
            </w:r>
            <w:r>
              <w:rPr>
                <w:spacing w:val="-1"/>
                <w:sz w:val="20"/>
              </w:rPr>
              <w:t xml:space="preserve"> </w:t>
            </w:r>
            <w:r>
              <w:rPr>
                <w:sz w:val="20"/>
              </w:rPr>
              <w:t>children.</w:t>
            </w:r>
          </w:p>
          <w:p w14:paraId="0A2B81D0" w14:textId="77777777" w:rsidR="00EF208C" w:rsidRDefault="006D34B8">
            <w:pPr>
              <w:pStyle w:val="TableParagraph"/>
              <w:spacing w:before="2"/>
              <w:ind w:right="95"/>
              <w:jc w:val="both"/>
              <w:rPr>
                <w:sz w:val="20"/>
              </w:rPr>
            </w:pPr>
            <w:r>
              <w:rPr>
                <w:sz w:val="20"/>
              </w:rPr>
              <w:t xml:space="preserve">Leaders have highlighted the areas below to focus upon precise key driver areas to ensure </w:t>
            </w:r>
            <w:r>
              <w:rPr>
                <w:spacing w:val="-4"/>
                <w:sz w:val="20"/>
              </w:rPr>
              <w:t xml:space="preserve">we </w:t>
            </w:r>
            <w:r>
              <w:rPr>
                <w:sz w:val="20"/>
              </w:rPr>
              <w:t xml:space="preserve">deliver better quality outcomes for the children </w:t>
            </w:r>
            <w:r>
              <w:rPr>
                <w:spacing w:val="-4"/>
                <w:sz w:val="20"/>
              </w:rPr>
              <w:t xml:space="preserve">we </w:t>
            </w:r>
            <w:r>
              <w:rPr>
                <w:sz w:val="20"/>
              </w:rPr>
              <w:t xml:space="preserve">serve. This piece </w:t>
            </w:r>
            <w:r>
              <w:rPr>
                <w:spacing w:val="-4"/>
                <w:sz w:val="20"/>
              </w:rPr>
              <w:t xml:space="preserve">of </w:t>
            </w:r>
            <w:r>
              <w:rPr>
                <w:spacing w:val="-3"/>
                <w:sz w:val="20"/>
              </w:rPr>
              <w:t xml:space="preserve">work </w:t>
            </w:r>
            <w:r>
              <w:rPr>
                <w:sz w:val="20"/>
              </w:rPr>
              <w:t>is</w:t>
            </w:r>
            <w:r>
              <w:rPr>
                <w:spacing w:val="-10"/>
                <w:sz w:val="20"/>
              </w:rPr>
              <w:t xml:space="preserve"> </w:t>
            </w:r>
            <w:r>
              <w:rPr>
                <w:sz w:val="20"/>
              </w:rPr>
              <w:t>borne</w:t>
            </w:r>
            <w:r>
              <w:rPr>
                <w:spacing w:val="-6"/>
                <w:sz w:val="20"/>
              </w:rPr>
              <w:t xml:space="preserve"> </w:t>
            </w:r>
            <w:r>
              <w:rPr>
                <w:sz w:val="20"/>
              </w:rPr>
              <w:t>out</w:t>
            </w:r>
            <w:r>
              <w:rPr>
                <w:spacing w:val="-3"/>
                <w:sz w:val="20"/>
              </w:rPr>
              <w:t xml:space="preserve"> </w:t>
            </w:r>
            <w:r>
              <w:rPr>
                <w:spacing w:val="-4"/>
                <w:sz w:val="20"/>
              </w:rPr>
              <w:t>of</w:t>
            </w:r>
            <w:r>
              <w:rPr>
                <w:spacing w:val="-3"/>
                <w:sz w:val="20"/>
              </w:rPr>
              <w:t xml:space="preserve"> </w:t>
            </w:r>
            <w:r>
              <w:rPr>
                <w:sz w:val="20"/>
              </w:rPr>
              <w:t>needs</w:t>
            </w:r>
            <w:r>
              <w:rPr>
                <w:spacing w:val="-10"/>
                <w:sz w:val="20"/>
              </w:rPr>
              <w:t xml:space="preserve"> </w:t>
            </w:r>
            <w:r>
              <w:rPr>
                <w:sz w:val="20"/>
              </w:rPr>
              <w:t>identified</w:t>
            </w:r>
            <w:r>
              <w:rPr>
                <w:spacing w:val="-11"/>
                <w:sz w:val="20"/>
              </w:rPr>
              <w:t xml:space="preserve"> </w:t>
            </w:r>
            <w:r>
              <w:rPr>
                <w:sz w:val="20"/>
              </w:rPr>
              <w:t>by</w:t>
            </w:r>
            <w:r>
              <w:rPr>
                <w:spacing w:val="-9"/>
                <w:sz w:val="20"/>
              </w:rPr>
              <w:t xml:space="preserve"> </w:t>
            </w:r>
            <w:r>
              <w:rPr>
                <w:sz w:val="20"/>
              </w:rPr>
              <w:t>teache</w:t>
            </w:r>
            <w:r w:rsidRPr="00920E69">
              <w:rPr>
                <w:sz w:val="20"/>
              </w:rPr>
              <w:t>r</w:t>
            </w:r>
            <w:r w:rsidR="004743B1" w:rsidRPr="00920E69">
              <w:rPr>
                <w:sz w:val="20"/>
              </w:rPr>
              <w:t>s</w:t>
            </w:r>
            <w:r>
              <w:rPr>
                <w:sz w:val="20"/>
              </w:rPr>
              <w:t>,</w:t>
            </w:r>
            <w:r>
              <w:rPr>
                <w:spacing w:val="-3"/>
                <w:sz w:val="20"/>
              </w:rPr>
              <w:t xml:space="preserve"> </w:t>
            </w:r>
            <w:r>
              <w:rPr>
                <w:sz w:val="20"/>
              </w:rPr>
              <w:t>support</w:t>
            </w:r>
            <w:r>
              <w:rPr>
                <w:spacing w:val="-3"/>
                <w:sz w:val="20"/>
              </w:rPr>
              <w:t xml:space="preserve"> </w:t>
            </w:r>
            <w:r>
              <w:rPr>
                <w:sz w:val="20"/>
              </w:rPr>
              <w:t>staff</w:t>
            </w:r>
            <w:r>
              <w:rPr>
                <w:spacing w:val="-4"/>
                <w:sz w:val="20"/>
              </w:rPr>
              <w:t xml:space="preserve"> </w:t>
            </w:r>
            <w:r>
              <w:rPr>
                <w:sz w:val="20"/>
              </w:rPr>
              <w:t>and</w:t>
            </w:r>
            <w:r>
              <w:rPr>
                <w:spacing w:val="-6"/>
                <w:sz w:val="20"/>
              </w:rPr>
              <w:t xml:space="preserve"> </w:t>
            </w:r>
            <w:r>
              <w:rPr>
                <w:sz w:val="20"/>
              </w:rPr>
              <w:t>leaders</w:t>
            </w:r>
            <w:r>
              <w:rPr>
                <w:spacing w:val="-9"/>
                <w:sz w:val="20"/>
              </w:rPr>
              <w:t xml:space="preserve"> </w:t>
            </w:r>
            <w:r>
              <w:rPr>
                <w:sz w:val="20"/>
              </w:rPr>
              <w:t>and</w:t>
            </w:r>
            <w:r>
              <w:rPr>
                <w:spacing w:val="-6"/>
                <w:sz w:val="20"/>
              </w:rPr>
              <w:t xml:space="preserve"> </w:t>
            </w:r>
            <w:r>
              <w:rPr>
                <w:sz w:val="20"/>
              </w:rPr>
              <w:t>practice</w:t>
            </w:r>
            <w:r>
              <w:rPr>
                <w:spacing w:val="-6"/>
                <w:sz w:val="20"/>
              </w:rPr>
              <w:t xml:space="preserve"> </w:t>
            </w:r>
            <w:r>
              <w:rPr>
                <w:sz w:val="20"/>
              </w:rPr>
              <w:t>going</w:t>
            </w:r>
            <w:r>
              <w:rPr>
                <w:spacing w:val="-11"/>
                <w:sz w:val="20"/>
              </w:rPr>
              <w:t xml:space="preserve"> </w:t>
            </w:r>
            <w:r>
              <w:rPr>
                <w:sz w:val="20"/>
              </w:rPr>
              <w:t>forward</w:t>
            </w:r>
            <w:r>
              <w:rPr>
                <w:spacing w:val="-7"/>
                <w:sz w:val="20"/>
              </w:rPr>
              <w:t xml:space="preserve"> </w:t>
            </w:r>
            <w:r>
              <w:rPr>
                <w:sz w:val="20"/>
              </w:rPr>
              <w:t>is</w:t>
            </w:r>
            <w:r>
              <w:rPr>
                <w:spacing w:val="-14"/>
                <w:sz w:val="20"/>
              </w:rPr>
              <w:t xml:space="preserve"> </w:t>
            </w:r>
            <w:r>
              <w:rPr>
                <w:sz w:val="20"/>
              </w:rPr>
              <w:t>influenced</w:t>
            </w:r>
            <w:r>
              <w:rPr>
                <w:spacing w:val="-6"/>
                <w:sz w:val="20"/>
              </w:rPr>
              <w:t xml:space="preserve"> </w:t>
            </w:r>
            <w:r>
              <w:rPr>
                <w:sz w:val="20"/>
              </w:rPr>
              <w:t>using</w:t>
            </w:r>
            <w:r>
              <w:rPr>
                <w:spacing w:val="-6"/>
                <w:sz w:val="20"/>
              </w:rPr>
              <w:t xml:space="preserve"> </w:t>
            </w:r>
            <w:r>
              <w:rPr>
                <w:sz w:val="20"/>
              </w:rPr>
              <w:t>research</w:t>
            </w:r>
            <w:r>
              <w:rPr>
                <w:spacing w:val="-11"/>
                <w:sz w:val="20"/>
              </w:rPr>
              <w:t xml:space="preserve"> </w:t>
            </w:r>
            <w:r>
              <w:rPr>
                <w:sz w:val="20"/>
              </w:rPr>
              <w:t>from</w:t>
            </w:r>
            <w:r>
              <w:rPr>
                <w:spacing w:val="-4"/>
                <w:sz w:val="20"/>
              </w:rPr>
              <w:t xml:space="preserve"> </w:t>
            </w:r>
            <w:r>
              <w:rPr>
                <w:sz w:val="20"/>
              </w:rPr>
              <w:t>the</w:t>
            </w:r>
            <w:r>
              <w:rPr>
                <w:spacing w:val="-7"/>
                <w:sz w:val="20"/>
              </w:rPr>
              <w:t xml:space="preserve"> </w:t>
            </w:r>
            <w:r>
              <w:rPr>
                <w:sz w:val="20"/>
              </w:rPr>
              <w:t>DFE</w:t>
            </w:r>
            <w:r>
              <w:rPr>
                <w:spacing w:val="-9"/>
                <w:sz w:val="20"/>
              </w:rPr>
              <w:t xml:space="preserve"> </w:t>
            </w:r>
            <w:r>
              <w:rPr>
                <w:sz w:val="20"/>
              </w:rPr>
              <w:t>guidance</w:t>
            </w:r>
            <w:r>
              <w:rPr>
                <w:spacing w:val="-5"/>
                <w:sz w:val="20"/>
              </w:rPr>
              <w:t xml:space="preserve"> </w:t>
            </w:r>
            <w:r>
              <w:rPr>
                <w:sz w:val="20"/>
              </w:rPr>
              <w:t>documentation,</w:t>
            </w:r>
            <w:r>
              <w:rPr>
                <w:spacing w:val="-7"/>
                <w:sz w:val="20"/>
              </w:rPr>
              <w:t xml:space="preserve"> </w:t>
            </w:r>
            <w:r>
              <w:rPr>
                <w:sz w:val="20"/>
              </w:rPr>
              <w:t>the</w:t>
            </w:r>
            <w:r>
              <w:rPr>
                <w:spacing w:val="-6"/>
                <w:sz w:val="20"/>
              </w:rPr>
              <w:t xml:space="preserve"> </w:t>
            </w:r>
            <w:r>
              <w:rPr>
                <w:sz w:val="20"/>
              </w:rPr>
              <w:t xml:space="preserve">EEF, the teacher toolkit and direction </w:t>
            </w:r>
            <w:r>
              <w:rPr>
                <w:spacing w:val="-4"/>
                <w:sz w:val="20"/>
              </w:rPr>
              <w:t xml:space="preserve">of </w:t>
            </w:r>
            <w:r>
              <w:rPr>
                <w:sz w:val="20"/>
              </w:rPr>
              <w:t>travel from both the Disadvantaged strategy audit as well as the PP working group across the</w:t>
            </w:r>
            <w:r>
              <w:rPr>
                <w:spacing w:val="-18"/>
                <w:sz w:val="20"/>
              </w:rPr>
              <w:t xml:space="preserve"> </w:t>
            </w:r>
            <w:r>
              <w:rPr>
                <w:sz w:val="20"/>
              </w:rPr>
              <w:t>MAT.</w:t>
            </w:r>
          </w:p>
          <w:p w14:paraId="421FC554" w14:textId="77777777" w:rsidR="00EF208C" w:rsidRDefault="006D34B8">
            <w:pPr>
              <w:pStyle w:val="TableParagraph"/>
              <w:spacing w:before="2"/>
              <w:ind w:right="92"/>
              <w:jc w:val="both"/>
              <w:rPr>
                <w:sz w:val="20"/>
              </w:rPr>
            </w:pPr>
            <w:r>
              <w:rPr>
                <w:sz w:val="20"/>
              </w:rPr>
              <w:t>At King’s Meadow Academy, the percentage of disadvantaged pupils for whom the pupil premium provides support is higher than the national average (38% compared to a national average of 24%).</w:t>
            </w:r>
          </w:p>
          <w:p w14:paraId="57E20D44" w14:textId="77777777" w:rsidR="00EF208C" w:rsidRDefault="006D34B8">
            <w:pPr>
              <w:pStyle w:val="TableParagraph"/>
              <w:ind w:right="93"/>
              <w:jc w:val="both"/>
              <w:rPr>
                <w:sz w:val="20"/>
              </w:rPr>
            </w:pPr>
            <w:r>
              <w:rPr>
                <w:sz w:val="20"/>
              </w:rPr>
              <w:t xml:space="preserve">There are a number </w:t>
            </w:r>
            <w:r>
              <w:rPr>
                <w:spacing w:val="-4"/>
                <w:sz w:val="20"/>
              </w:rPr>
              <w:t xml:space="preserve">of </w:t>
            </w:r>
            <w:r>
              <w:rPr>
                <w:sz w:val="20"/>
              </w:rPr>
              <w:t xml:space="preserve">factors affecting the Pupil Premium pupils attending our school. </w:t>
            </w:r>
            <w:r>
              <w:rPr>
                <w:spacing w:val="3"/>
                <w:sz w:val="20"/>
              </w:rPr>
              <w:t xml:space="preserve">We </w:t>
            </w:r>
            <w:r>
              <w:rPr>
                <w:sz w:val="20"/>
              </w:rPr>
              <w:t xml:space="preserve">believe that one </w:t>
            </w:r>
            <w:r>
              <w:rPr>
                <w:spacing w:val="-4"/>
                <w:sz w:val="20"/>
              </w:rPr>
              <w:t xml:space="preserve">of </w:t>
            </w:r>
            <w:r>
              <w:rPr>
                <w:sz w:val="20"/>
              </w:rPr>
              <w:t xml:space="preserve">the biggest barriers for children can be poverty </w:t>
            </w:r>
            <w:r>
              <w:rPr>
                <w:spacing w:val="-4"/>
                <w:sz w:val="20"/>
              </w:rPr>
              <w:t xml:space="preserve">of </w:t>
            </w:r>
            <w:r>
              <w:rPr>
                <w:sz w:val="20"/>
              </w:rPr>
              <w:t>expectation and</w:t>
            </w:r>
            <w:r>
              <w:rPr>
                <w:spacing w:val="-5"/>
                <w:sz w:val="20"/>
              </w:rPr>
              <w:t xml:space="preserve"> </w:t>
            </w:r>
            <w:r>
              <w:rPr>
                <w:spacing w:val="-3"/>
                <w:sz w:val="20"/>
              </w:rPr>
              <w:t>so</w:t>
            </w:r>
            <w:r>
              <w:rPr>
                <w:sz w:val="20"/>
              </w:rPr>
              <w:t xml:space="preserve"> </w:t>
            </w:r>
            <w:r>
              <w:rPr>
                <w:spacing w:val="-4"/>
                <w:sz w:val="20"/>
              </w:rPr>
              <w:t>we</w:t>
            </w:r>
            <w:r>
              <w:rPr>
                <w:spacing w:val="-5"/>
                <w:sz w:val="20"/>
              </w:rPr>
              <w:t xml:space="preserve"> </w:t>
            </w:r>
            <w:r>
              <w:rPr>
                <w:sz w:val="20"/>
              </w:rPr>
              <w:t>are</w:t>
            </w:r>
            <w:r>
              <w:rPr>
                <w:spacing w:val="-5"/>
                <w:sz w:val="20"/>
              </w:rPr>
              <w:t xml:space="preserve"> </w:t>
            </w:r>
            <w:r>
              <w:rPr>
                <w:sz w:val="20"/>
              </w:rPr>
              <w:t>determined</w:t>
            </w:r>
            <w:r>
              <w:rPr>
                <w:spacing w:val="-5"/>
                <w:sz w:val="20"/>
              </w:rPr>
              <w:t xml:space="preserve"> </w:t>
            </w:r>
            <w:r>
              <w:rPr>
                <w:sz w:val="20"/>
              </w:rPr>
              <w:t>to</w:t>
            </w:r>
            <w:r>
              <w:rPr>
                <w:spacing w:val="-5"/>
                <w:sz w:val="20"/>
              </w:rPr>
              <w:t xml:space="preserve"> </w:t>
            </w:r>
            <w:r>
              <w:rPr>
                <w:sz w:val="20"/>
              </w:rPr>
              <w:t>create</w:t>
            </w:r>
            <w:r>
              <w:rPr>
                <w:spacing w:val="-5"/>
                <w:sz w:val="20"/>
              </w:rPr>
              <w:t xml:space="preserve"> </w:t>
            </w:r>
            <w:r>
              <w:rPr>
                <w:sz w:val="20"/>
              </w:rPr>
              <w:t>a</w:t>
            </w:r>
            <w:r>
              <w:rPr>
                <w:spacing w:val="-5"/>
                <w:sz w:val="20"/>
              </w:rPr>
              <w:t xml:space="preserve"> </w:t>
            </w:r>
            <w:r>
              <w:rPr>
                <w:sz w:val="20"/>
              </w:rPr>
              <w:t>climate</w:t>
            </w:r>
            <w:r>
              <w:rPr>
                <w:spacing w:val="-9"/>
                <w:sz w:val="20"/>
              </w:rPr>
              <w:t xml:space="preserve"> </w:t>
            </w:r>
            <w:r>
              <w:rPr>
                <w:sz w:val="20"/>
              </w:rPr>
              <w:t>that</w:t>
            </w:r>
            <w:r>
              <w:rPr>
                <w:spacing w:val="-2"/>
                <w:sz w:val="20"/>
              </w:rPr>
              <w:t xml:space="preserve"> </w:t>
            </w:r>
            <w:r>
              <w:rPr>
                <w:sz w:val="20"/>
              </w:rPr>
              <w:t>does</w:t>
            </w:r>
            <w:r>
              <w:rPr>
                <w:spacing w:val="-13"/>
                <w:sz w:val="20"/>
              </w:rPr>
              <w:t xml:space="preserve"> </w:t>
            </w:r>
            <w:r>
              <w:rPr>
                <w:sz w:val="20"/>
              </w:rPr>
              <w:t>not</w:t>
            </w:r>
            <w:r>
              <w:rPr>
                <w:spacing w:val="-2"/>
                <w:sz w:val="20"/>
              </w:rPr>
              <w:t xml:space="preserve"> </w:t>
            </w:r>
            <w:r>
              <w:rPr>
                <w:sz w:val="20"/>
              </w:rPr>
              <w:t>limit</w:t>
            </w:r>
            <w:r>
              <w:rPr>
                <w:spacing w:val="-6"/>
                <w:sz w:val="20"/>
              </w:rPr>
              <w:t xml:space="preserve"> </w:t>
            </w:r>
            <w:r>
              <w:rPr>
                <w:sz w:val="20"/>
              </w:rPr>
              <w:t>a</w:t>
            </w:r>
            <w:r>
              <w:rPr>
                <w:spacing w:val="-5"/>
                <w:sz w:val="20"/>
              </w:rPr>
              <w:t xml:space="preserve"> </w:t>
            </w:r>
            <w:r>
              <w:rPr>
                <w:sz w:val="20"/>
              </w:rPr>
              <w:t>child’s</w:t>
            </w:r>
            <w:r>
              <w:rPr>
                <w:spacing w:val="-8"/>
                <w:sz w:val="20"/>
              </w:rPr>
              <w:t xml:space="preserve"> </w:t>
            </w:r>
            <w:r>
              <w:rPr>
                <w:sz w:val="20"/>
              </w:rPr>
              <w:t>potential</w:t>
            </w:r>
            <w:r>
              <w:rPr>
                <w:spacing w:val="-5"/>
                <w:sz w:val="20"/>
              </w:rPr>
              <w:t xml:space="preserve"> </w:t>
            </w:r>
            <w:r>
              <w:rPr>
                <w:sz w:val="20"/>
              </w:rPr>
              <w:t>in</w:t>
            </w:r>
            <w:r>
              <w:rPr>
                <w:spacing w:val="-10"/>
                <w:sz w:val="20"/>
              </w:rPr>
              <w:t xml:space="preserve"> </w:t>
            </w:r>
            <w:r>
              <w:rPr>
                <w:sz w:val="20"/>
              </w:rPr>
              <w:t>any</w:t>
            </w:r>
            <w:r>
              <w:rPr>
                <w:spacing w:val="-3"/>
                <w:sz w:val="20"/>
              </w:rPr>
              <w:t xml:space="preserve"> way.</w:t>
            </w:r>
            <w:r>
              <w:rPr>
                <w:spacing w:val="-1"/>
                <w:sz w:val="20"/>
              </w:rPr>
              <w:t xml:space="preserve"> </w:t>
            </w:r>
            <w:r>
              <w:rPr>
                <w:sz w:val="20"/>
              </w:rPr>
              <w:t>At</w:t>
            </w:r>
            <w:r>
              <w:rPr>
                <w:spacing w:val="-4"/>
                <w:sz w:val="20"/>
              </w:rPr>
              <w:t xml:space="preserve"> </w:t>
            </w:r>
            <w:r>
              <w:rPr>
                <w:sz w:val="20"/>
              </w:rPr>
              <w:t>King’s</w:t>
            </w:r>
            <w:r>
              <w:rPr>
                <w:spacing w:val="-8"/>
                <w:sz w:val="20"/>
              </w:rPr>
              <w:t xml:space="preserve"> </w:t>
            </w:r>
            <w:r>
              <w:rPr>
                <w:sz w:val="20"/>
              </w:rPr>
              <w:t>Meadow,</w:t>
            </w:r>
            <w:r>
              <w:rPr>
                <w:spacing w:val="-1"/>
                <w:sz w:val="20"/>
              </w:rPr>
              <w:t xml:space="preserve"> </w:t>
            </w:r>
            <w:r>
              <w:rPr>
                <w:sz w:val="20"/>
              </w:rPr>
              <w:t>we</w:t>
            </w:r>
            <w:r>
              <w:rPr>
                <w:spacing w:val="-5"/>
                <w:sz w:val="20"/>
              </w:rPr>
              <w:t xml:space="preserve"> </w:t>
            </w:r>
            <w:r>
              <w:rPr>
                <w:sz w:val="20"/>
              </w:rPr>
              <w:t>invest</w:t>
            </w:r>
            <w:r>
              <w:rPr>
                <w:spacing w:val="-7"/>
                <w:sz w:val="20"/>
              </w:rPr>
              <w:t xml:space="preserve"> </w:t>
            </w:r>
            <w:r>
              <w:rPr>
                <w:sz w:val="20"/>
              </w:rPr>
              <w:t>time</w:t>
            </w:r>
            <w:r>
              <w:rPr>
                <w:spacing w:val="-4"/>
                <w:sz w:val="20"/>
              </w:rPr>
              <w:t xml:space="preserve"> </w:t>
            </w:r>
            <w:r>
              <w:rPr>
                <w:sz w:val="20"/>
              </w:rPr>
              <w:t>and</w:t>
            </w:r>
            <w:r>
              <w:rPr>
                <w:spacing w:val="-10"/>
                <w:sz w:val="20"/>
              </w:rPr>
              <w:t xml:space="preserve"> </w:t>
            </w:r>
            <w:r>
              <w:rPr>
                <w:sz w:val="20"/>
              </w:rPr>
              <w:t>funding</w:t>
            </w:r>
            <w:r>
              <w:rPr>
                <w:spacing w:val="-10"/>
                <w:sz w:val="20"/>
              </w:rPr>
              <w:t xml:space="preserve"> </w:t>
            </w:r>
            <w:r>
              <w:rPr>
                <w:sz w:val="20"/>
              </w:rPr>
              <w:t>in</w:t>
            </w:r>
            <w:r>
              <w:rPr>
                <w:spacing w:val="-3"/>
                <w:sz w:val="20"/>
              </w:rPr>
              <w:t xml:space="preserve"> </w:t>
            </w:r>
            <w:r>
              <w:rPr>
                <w:sz w:val="20"/>
              </w:rPr>
              <w:t>opportunities</w:t>
            </w:r>
            <w:r>
              <w:rPr>
                <w:spacing w:val="-7"/>
                <w:sz w:val="20"/>
              </w:rPr>
              <w:t xml:space="preserve"> </w:t>
            </w:r>
            <w:r>
              <w:rPr>
                <w:sz w:val="20"/>
              </w:rPr>
              <w:t>and</w:t>
            </w:r>
            <w:r>
              <w:rPr>
                <w:spacing w:val="-5"/>
                <w:sz w:val="20"/>
              </w:rPr>
              <w:t xml:space="preserve"> </w:t>
            </w:r>
            <w:r>
              <w:rPr>
                <w:sz w:val="20"/>
              </w:rPr>
              <w:t xml:space="preserve">experiences which are designed to raise our pupils’ aspirations and broaden their future horizons, starting with promoting the importance </w:t>
            </w:r>
            <w:r>
              <w:rPr>
                <w:spacing w:val="-4"/>
                <w:sz w:val="20"/>
              </w:rPr>
              <w:t xml:space="preserve">of </w:t>
            </w:r>
            <w:r>
              <w:rPr>
                <w:sz w:val="20"/>
              </w:rPr>
              <w:t>excellent attendance. Our stance remains focused on equipping teachers and other professionals working in our setting with quality CPD to ensure quality first teaching and the ‘typical’ provision for all our young people, disadvantaged or non-disadvantaged is at least good, with opportunities within and beyond the classroom that children have not been able to access</w:t>
            </w:r>
            <w:r>
              <w:rPr>
                <w:spacing w:val="-38"/>
                <w:sz w:val="20"/>
              </w:rPr>
              <w:t xml:space="preserve"> </w:t>
            </w:r>
            <w:r>
              <w:rPr>
                <w:sz w:val="20"/>
              </w:rPr>
              <w:t>previously.</w:t>
            </w:r>
          </w:p>
          <w:p w14:paraId="1623DD2C" w14:textId="3BB70903" w:rsidR="00EF208C" w:rsidRDefault="006D34B8">
            <w:pPr>
              <w:pStyle w:val="TableParagraph"/>
              <w:spacing w:before="3"/>
              <w:ind w:right="91"/>
              <w:jc w:val="both"/>
              <w:rPr>
                <w:sz w:val="20"/>
              </w:rPr>
            </w:pPr>
            <w:r>
              <w:rPr>
                <w:sz w:val="20"/>
              </w:rPr>
              <w:t xml:space="preserve">Poor communication, language and literacy skills of </w:t>
            </w:r>
            <w:r>
              <w:rPr>
                <w:spacing w:val="-3"/>
                <w:sz w:val="20"/>
              </w:rPr>
              <w:t xml:space="preserve">so </w:t>
            </w:r>
            <w:r>
              <w:rPr>
                <w:sz w:val="20"/>
              </w:rPr>
              <w:t xml:space="preserve">many </w:t>
            </w:r>
            <w:r>
              <w:rPr>
                <w:spacing w:val="-4"/>
                <w:sz w:val="20"/>
              </w:rPr>
              <w:t xml:space="preserve">of </w:t>
            </w:r>
            <w:r>
              <w:rPr>
                <w:sz w:val="20"/>
              </w:rPr>
              <w:t xml:space="preserve">our Pupil Premium pupils and families is also a significant barrier. Early reading and phonics </w:t>
            </w:r>
            <w:r w:rsidR="004743B1" w:rsidRPr="008927F5">
              <w:rPr>
                <w:sz w:val="20"/>
              </w:rPr>
              <w:t>are</w:t>
            </w:r>
            <w:r w:rsidRPr="008927F5">
              <w:rPr>
                <w:sz w:val="20"/>
              </w:rPr>
              <w:t xml:space="preserve"> </w:t>
            </w:r>
            <w:r>
              <w:rPr>
                <w:sz w:val="20"/>
              </w:rPr>
              <w:t>a key priority for</w:t>
            </w:r>
            <w:r>
              <w:rPr>
                <w:spacing w:val="-4"/>
                <w:sz w:val="20"/>
              </w:rPr>
              <w:t xml:space="preserve"> </w:t>
            </w:r>
            <w:r>
              <w:rPr>
                <w:sz w:val="20"/>
              </w:rPr>
              <w:t>us</w:t>
            </w:r>
            <w:r>
              <w:rPr>
                <w:spacing w:val="-8"/>
                <w:sz w:val="20"/>
              </w:rPr>
              <w:t xml:space="preserve"> </w:t>
            </w:r>
            <w:r>
              <w:rPr>
                <w:sz w:val="20"/>
              </w:rPr>
              <w:t>from</w:t>
            </w:r>
            <w:r>
              <w:rPr>
                <w:spacing w:val="1"/>
                <w:sz w:val="20"/>
              </w:rPr>
              <w:t xml:space="preserve"> </w:t>
            </w:r>
            <w:r>
              <w:rPr>
                <w:sz w:val="20"/>
              </w:rPr>
              <w:t>the</w:t>
            </w:r>
            <w:r>
              <w:rPr>
                <w:spacing w:val="-11"/>
                <w:sz w:val="20"/>
              </w:rPr>
              <w:t xml:space="preserve"> </w:t>
            </w:r>
            <w:r>
              <w:rPr>
                <w:sz w:val="20"/>
              </w:rPr>
              <w:t>moment</w:t>
            </w:r>
            <w:r>
              <w:rPr>
                <w:spacing w:val="-2"/>
                <w:sz w:val="20"/>
              </w:rPr>
              <w:t xml:space="preserve"> </w:t>
            </w:r>
            <w:r>
              <w:rPr>
                <w:sz w:val="20"/>
              </w:rPr>
              <w:t>pupils</w:t>
            </w:r>
            <w:r>
              <w:rPr>
                <w:spacing w:val="-3"/>
                <w:sz w:val="20"/>
              </w:rPr>
              <w:t xml:space="preserve"> </w:t>
            </w:r>
            <w:r>
              <w:rPr>
                <w:sz w:val="20"/>
              </w:rPr>
              <w:t>enter</w:t>
            </w:r>
            <w:r>
              <w:rPr>
                <w:spacing w:val="-3"/>
                <w:sz w:val="20"/>
              </w:rPr>
              <w:t xml:space="preserve"> </w:t>
            </w:r>
            <w:r w:rsidR="004743B1" w:rsidRPr="008927F5">
              <w:rPr>
                <w:sz w:val="20"/>
              </w:rPr>
              <w:t>reception</w:t>
            </w:r>
            <w:r>
              <w:rPr>
                <w:sz w:val="20"/>
              </w:rPr>
              <w:t xml:space="preserve"> and</w:t>
            </w:r>
            <w:r>
              <w:rPr>
                <w:spacing w:val="-5"/>
                <w:sz w:val="20"/>
              </w:rPr>
              <w:t xml:space="preserve"> </w:t>
            </w:r>
            <w:r>
              <w:rPr>
                <w:sz w:val="20"/>
              </w:rPr>
              <w:t>this</w:t>
            </w:r>
            <w:r>
              <w:rPr>
                <w:spacing w:val="-8"/>
                <w:sz w:val="20"/>
              </w:rPr>
              <w:t xml:space="preserve"> </w:t>
            </w:r>
            <w:r>
              <w:rPr>
                <w:sz w:val="20"/>
              </w:rPr>
              <w:t>continues</w:t>
            </w:r>
            <w:r>
              <w:rPr>
                <w:spacing w:val="-4"/>
                <w:sz w:val="20"/>
              </w:rPr>
              <w:t xml:space="preserve"> </w:t>
            </w:r>
            <w:r>
              <w:rPr>
                <w:sz w:val="20"/>
              </w:rPr>
              <w:t>to</w:t>
            </w:r>
            <w:r>
              <w:rPr>
                <w:spacing w:val="-5"/>
                <w:sz w:val="20"/>
              </w:rPr>
              <w:t xml:space="preserve"> </w:t>
            </w:r>
            <w:r>
              <w:rPr>
                <w:sz w:val="20"/>
              </w:rPr>
              <w:t>be crucial</w:t>
            </w:r>
            <w:r>
              <w:rPr>
                <w:spacing w:val="-5"/>
                <w:sz w:val="20"/>
              </w:rPr>
              <w:t xml:space="preserve"> </w:t>
            </w:r>
            <w:r>
              <w:rPr>
                <w:sz w:val="20"/>
              </w:rPr>
              <w:t>for</w:t>
            </w:r>
            <w:r>
              <w:rPr>
                <w:spacing w:val="-4"/>
                <w:sz w:val="20"/>
              </w:rPr>
              <w:t xml:space="preserve"> </w:t>
            </w:r>
            <w:r>
              <w:rPr>
                <w:sz w:val="20"/>
              </w:rPr>
              <w:t>us</w:t>
            </w:r>
            <w:r>
              <w:rPr>
                <w:spacing w:val="-3"/>
                <w:sz w:val="20"/>
              </w:rPr>
              <w:t xml:space="preserve"> </w:t>
            </w:r>
            <w:r>
              <w:rPr>
                <w:sz w:val="20"/>
              </w:rPr>
              <w:t>through</w:t>
            </w:r>
            <w:r>
              <w:rPr>
                <w:spacing w:val="-5"/>
                <w:sz w:val="20"/>
              </w:rPr>
              <w:t xml:space="preserve"> </w:t>
            </w:r>
            <w:r w:rsidR="004743B1">
              <w:rPr>
                <w:sz w:val="20"/>
              </w:rPr>
              <w:t>KS</w:t>
            </w:r>
            <w:r>
              <w:rPr>
                <w:sz w:val="20"/>
              </w:rPr>
              <w:t>1</w:t>
            </w:r>
            <w:r>
              <w:rPr>
                <w:spacing w:val="-5"/>
                <w:sz w:val="20"/>
              </w:rPr>
              <w:t xml:space="preserve"> </w:t>
            </w:r>
            <w:r>
              <w:rPr>
                <w:sz w:val="20"/>
              </w:rPr>
              <w:t>to ensure</w:t>
            </w:r>
            <w:r>
              <w:rPr>
                <w:spacing w:val="-1"/>
                <w:sz w:val="20"/>
              </w:rPr>
              <w:t xml:space="preserve"> </w:t>
            </w:r>
            <w:r>
              <w:rPr>
                <w:sz w:val="20"/>
              </w:rPr>
              <w:t>that</w:t>
            </w:r>
            <w:r>
              <w:rPr>
                <w:spacing w:val="-2"/>
                <w:sz w:val="20"/>
              </w:rPr>
              <w:t xml:space="preserve"> </w:t>
            </w:r>
            <w:r>
              <w:rPr>
                <w:sz w:val="20"/>
              </w:rPr>
              <w:t xml:space="preserve">all </w:t>
            </w:r>
            <w:r>
              <w:rPr>
                <w:spacing w:val="-4"/>
                <w:sz w:val="20"/>
              </w:rPr>
              <w:t>of</w:t>
            </w:r>
            <w:r>
              <w:rPr>
                <w:spacing w:val="2"/>
                <w:sz w:val="20"/>
              </w:rPr>
              <w:t xml:space="preserve"> </w:t>
            </w:r>
            <w:r>
              <w:rPr>
                <w:sz w:val="20"/>
              </w:rPr>
              <w:t>our</w:t>
            </w:r>
            <w:r>
              <w:rPr>
                <w:spacing w:val="-3"/>
                <w:sz w:val="20"/>
              </w:rPr>
              <w:t xml:space="preserve"> </w:t>
            </w:r>
            <w:r>
              <w:rPr>
                <w:sz w:val="20"/>
              </w:rPr>
              <w:t>pupil premium pupils</w:t>
            </w:r>
            <w:r>
              <w:rPr>
                <w:spacing w:val="-3"/>
                <w:sz w:val="20"/>
              </w:rPr>
              <w:t xml:space="preserve"> </w:t>
            </w:r>
            <w:r>
              <w:rPr>
                <w:sz w:val="20"/>
              </w:rPr>
              <w:t>acquire</w:t>
            </w:r>
            <w:r>
              <w:rPr>
                <w:spacing w:val="-10"/>
                <w:sz w:val="20"/>
              </w:rPr>
              <w:t xml:space="preserve"> </w:t>
            </w:r>
            <w:r>
              <w:rPr>
                <w:sz w:val="20"/>
              </w:rPr>
              <w:t>the skills</w:t>
            </w:r>
            <w:r>
              <w:rPr>
                <w:spacing w:val="-4"/>
                <w:sz w:val="20"/>
              </w:rPr>
              <w:t xml:space="preserve"> </w:t>
            </w:r>
            <w:r>
              <w:rPr>
                <w:sz w:val="20"/>
              </w:rPr>
              <w:t xml:space="preserve">to </w:t>
            </w:r>
            <w:r>
              <w:rPr>
                <w:spacing w:val="-3"/>
                <w:sz w:val="20"/>
              </w:rPr>
              <w:t xml:space="preserve">pass </w:t>
            </w:r>
            <w:r>
              <w:rPr>
                <w:sz w:val="20"/>
              </w:rPr>
              <w:t xml:space="preserve">through the ‘reading gateway’, preparing them for the wider KS2 curriculum and beyond. </w:t>
            </w:r>
            <w:r>
              <w:rPr>
                <w:spacing w:val="3"/>
                <w:sz w:val="20"/>
              </w:rPr>
              <w:t xml:space="preserve">We </w:t>
            </w:r>
            <w:r>
              <w:rPr>
                <w:sz w:val="20"/>
              </w:rPr>
              <w:t xml:space="preserve">strive to meet </w:t>
            </w:r>
            <w:r>
              <w:rPr>
                <w:spacing w:val="-3"/>
                <w:sz w:val="20"/>
              </w:rPr>
              <w:t xml:space="preserve">these </w:t>
            </w:r>
            <w:r>
              <w:rPr>
                <w:sz w:val="20"/>
              </w:rPr>
              <w:t xml:space="preserve">needs by providing our Pupil Premium pupils with quality first teaching </w:t>
            </w:r>
            <w:r>
              <w:rPr>
                <w:spacing w:val="-4"/>
                <w:sz w:val="20"/>
              </w:rPr>
              <w:t xml:space="preserve">of </w:t>
            </w:r>
            <w:r>
              <w:rPr>
                <w:sz w:val="20"/>
              </w:rPr>
              <w:t xml:space="preserve">reading and phonics whilst providing them with regular opportunities to access a wide and varied range </w:t>
            </w:r>
            <w:r>
              <w:rPr>
                <w:spacing w:val="-4"/>
                <w:sz w:val="20"/>
              </w:rPr>
              <w:t xml:space="preserve">of </w:t>
            </w:r>
            <w:r>
              <w:rPr>
                <w:sz w:val="20"/>
              </w:rPr>
              <w:t xml:space="preserve">quality texts, starting with our fully decodable reading scheme in EYFS and KS1. Alongside this, </w:t>
            </w:r>
            <w:r>
              <w:rPr>
                <w:spacing w:val="-4"/>
                <w:sz w:val="20"/>
              </w:rPr>
              <w:t xml:space="preserve">we </w:t>
            </w:r>
            <w:r>
              <w:rPr>
                <w:sz w:val="20"/>
              </w:rPr>
              <w:t xml:space="preserve">aim to create ‘language rich’ learning environments to help develop a love </w:t>
            </w:r>
            <w:r>
              <w:rPr>
                <w:spacing w:val="-4"/>
                <w:sz w:val="20"/>
              </w:rPr>
              <w:t xml:space="preserve">of </w:t>
            </w:r>
            <w:r>
              <w:rPr>
                <w:sz w:val="20"/>
              </w:rPr>
              <w:t>literacy and promote the importance of language and good communication</w:t>
            </w:r>
            <w:r>
              <w:rPr>
                <w:spacing w:val="-1"/>
                <w:sz w:val="20"/>
              </w:rPr>
              <w:t xml:space="preserve"> </w:t>
            </w:r>
            <w:r>
              <w:rPr>
                <w:sz w:val="20"/>
              </w:rPr>
              <w:t>skills.</w:t>
            </w:r>
          </w:p>
          <w:p w14:paraId="78E890EF" w14:textId="77E1961F" w:rsidR="00EF208C" w:rsidRDefault="006D34B8">
            <w:pPr>
              <w:pStyle w:val="TableParagraph"/>
              <w:ind w:right="105"/>
              <w:jc w:val="both"/>
              <w:rPr>
                <w:b/>
                <w:i/>
                <w:sz w:val="20"/>
              </w:rPr>
            </w:pPr>
            <w:r>
              <w:rPr>
                <w:b/>
                <w:i/>
                <w:sz w:val="20"/>
              </w:rPr>
              <w:t>Research</w:t>
            </w:r>
            <w:r>
              <w:rPr>
                <w:b/>
                <w:i/>
                <w:spacing w:val="1"/>
                <w:sz w:val="20"/>
              </w:rPr>
              <w:t xml:space="preserve"> </w:t>
            </w:r>
            <w:r>
              <w:rPr>
                <w:b/>
                <w:i/>
                <w:sz w:val="20"/>
              </w:rPr>
              <w:t>note</w:t>
            </w:r>
            <w:r>
              <w:rPr>
                <w:b/>
                <w:i/>
                <w:spacing w:val="-5"/>
                <w:sz w:val="20"/>
              </w:rPr>
              <w:t xml:space="preserve"> </w:t>
            </w:r>
            <w:r>
              <w:rPr>
                <w:b/>
                <w:i/>
                <w:sz w:val="20"/>
              </w:rPr>
              <w:t>–</w:t>
            </w:r>
            <w:r>
              <w:rPr>
                <w:b/>
                <w:i/>
                <w:spacing w:val="-1"/>
                <w:sz w:val="20"/>
              </w:rPr>
              <w:t xml:space="preserve"> </w:t>
            </w:r>
            <w:r>
              <w:rPr>
                <w:b/>
                <w:i/>
                <w:sz w:val="20"/>
              </w:rPr>
              <w:t>The</w:t>
            </w:r>
            <w:r>
              <w:rPr>
                <w:b/>
                <w:i/>
                <w:spacing w:val="-1"/>
                <w:sz w:val="20"/>
              </w:rPr>
              <w:t xml:space="preserve"> </w:t>
            </w:r>
            <w:r>
              <w:rPr>
                <w:b/>
                <w:i/>
                <w:sz w:val="20"/>
              </w:rPr>
              <w:t>following</w:t>
            </w:r>
            <w:r>
              <w:rPr>
                <w:b/>
                <w:i/>
                <w:spacing w:val="-3"/>
                <w:sz w:val="20"/>
              </w:rPr>
              <w:t xml:space="preserve"> </w:t>
            </w:r>
            <w:r>
              <w:rPr>
                <w:b/>
                <w:i/>
                <w:sz w:val="20"/>
              </w:rPr>
              <w:t>document</w:t>
            </w:r>
            <w:r>
              <w:rPr>
                <w:b/>
                <w:i/>
                <w:spacing w:val="-4"/>
                <w:sz w:val="20"/>
              </w:rPr>
              <w:t xml:space="preserve"> </w:t>
            </w:r>
            <w:r>
              <w:rPr>
                <w:b/>
                <w:i/>
                <w:sz w:val="20"/>
              </w:rPr>
              <w:t>and</w:t>
            </w:r>
            <w:r>
              <w:rPr>
                <w:b/>
                <w:i/>
                <w:spacing w:val="-3"/>
                <w:sz w:val="20"/>
              </w:rPr>
              <w:t xml:space="preserve"> </w:t>
            </w:r>
            <w:r>
              <w:rPr>
                <w:b/>
                <w:i/>
                <w:sz w:val="20"/>
              </w:rPr>
              <w:t>actions</w:t>
            </w:r>
            <w:r>
              <w:rPr>
                <w:b/>
                <w:i/>
                <w:spacing w:val="-6"/>
                <w:sz w:val="20"/>
              </w:rPr>
              <w:t xml:space="preserve"> </w:t>
            </w:r>
            <w:r>
              <w:rPr>
                <w:b/>
                <w:i/>
                <w:sz w:val="20"/>
              </w:rPr>
              <w:t>within</w:t>
            </w:r>
            <w:r>
              <w:rPr>
                <w:b/>
                <w:i/>
                <w:spacing w:val="-3"/>
                <w:sz w:val="20"/>
              </w:rPr>
              <w:t xml:space="preserve"> </w:t>
            </w:r>
            <w:r>
              <w:rPr>
                <w:b/>
                <w:i/>
                <w:sz w:val="20"/>
              </w:rPr>
              <w:t>have</w:t>
            </w:r>
            <w:r>
              <w:rPr>
                <w:b/>
                <w:i/>
                <w:spacing w:val="-1"/>
                <w:sz w:val="20"/>
              </w:rPr>
              <w:t xml:space="preserve"> </w:t>
            </w:r>
            <w:r>
              <w:rPr>
                <w:b/>
                <w:i/>
                <w:sz w:val="20"/>
              </w:rPr>
              <w:t>been</w:t>
            </w:r>
            <w:r>
              <w:rPr>
                <w:b/>
                <w:i/>
                <w:spacing w:val="-3"/>
                <w:sz w:val="20"/>
              </w:rPr>
              <w:t xml:space="preserve"> </w:t>
            </w:r>
            <w:r>
              <w:rPr>
                <w:b/>
                <w:i/>
                <w:sz w:val="20"/>
              </w:rPr>
              <w:t>selected</w:t>
            </w:r>
            <w:r>
              <w:rPr>
                <w:b/>
                <w:i/>
                <w:spacing w:val="2"/>
                <w:sz w:val="20"/>
              </w:rPr>
              <w:t xml:space="preserve"> </w:t>
            </w:r>
            <w:r>
              <w:rPr>
                <w:b/>
                <w:i/>
                <w:sz w:val="20"/>
              </w:rPr>
              <w:t>through</w:t>
            </w:r>
            <w:r>
              <w:rPr>
                <w:b/>
                <w:i/>
                <w:spacing w:val="-3"/>
                <w:sz w:val="20"/>
              </w:rPr>
              <w:t xml:space="preserve"> </w:t>
            </w:r>
            <w:r>
              <w:rPr>
                <w:b/>
                <w:i/>
                <w:sz w:val="20"/>
              </w:rPr>
              <w:t>judgements</w:t>
            </w:r>
            <w:r>
              <w:rPr>
                <w:b/>
                <w:i/>
                <w:spacing w:val="-11"/>
                <w:sz w:val="20"/>
              </w:rPr>
              <w:t xml:space="preserve"> </w:t>
            </w:r>
            <w:r>
              <w:rPr>
                <w:b/>
                <w:i/>
                <w:sz w:val="20"/>
              </w:rPr>
              <w:t>made</w:t>
            </w:r>
            <w:r>
              <w:rPr>
                <w:b/>
                <w:i/>
                <w:spacing w:val="-1"/>
                <w:sz w:val="20"/>
              </w:rPr>
              <w:t xml:space="preserve"> </w:t>
            </w:r>
            <w:r>
              <w:rPr>
                <w:b/>
                <w:i/>
                <w:sz w:val="20"/>
              </w:rPr>
              <w:t>by</w:t>
            </w:r>
            <w:r>
              <w:rPr>
                <w:b/>
                <w:i/>
                <w:spacing w:val="-6"/>
                <w:sz w:val="20"/>
              </w:rPr>
              <w:t xml:space="preserve"> </w:t>
            </w:r>
            <w:r>
              <w:rPr>
                <w:b/>
                <w:i/>
                <w:sz w:val="20"/>
              </w:rPr>
              <w:t>leaders</w:t>
            </w:r>
            <w:r>
              <w:rPr>
                <w:b/>
                <w:i/>
                <w:spacing w:val="-6"/>
                <w:sz w:val="20"/>
              </w:rPr>
              <w:t xml:space="preserve"> </w:t>
            </w:r>
            <w:r>
              <w:rPr>
                <w:b/>
                <w:i/>
                <w:sz w:val="20"/>
              </w:rPr>
              <w:t>and</w:t>
            </w:r>
            <w:r>
              <w:rPr>
                <w:b/>
                <w:i/>
                <w:spacing w:val="-3"/>
                <w:sz w:val="20"/>
              </w:rPr>
              <w:t xml:space="preserve"> </w:t>
            </w:r>
            <w:r>
              <w:rPr>
                <w:b/>
                <w:i/>
                <w:sz w:val="20"/>
              </w:rPr>
              <w:t>the</w:t>
            </w:r>
            <w:r>
              <w:rPr>
                <w:b/>
                <w:i/>
                <w:spacing w:val="-6"/>
                <w:sz w:val="20"/>
              </w:rPr>
              <w:t xml:space="preserve"> </w:t>
            </w:r>
            <w:r>
              <w:rPr>
                <w:b/>
                <w:i/>
                <w:sz w:val="20"/>
              </w:rPr>
              <w:t>KMA</w:t>
            </w:r>
            <w:r>
              <w:rPr>
                <w:b/>
                <w:i/>
                <w:spacing w:val="-1"/>
                <w:sz w:val="20"/>
              </w:rPr>
              <w:t xml:space="preserve"> </w:t>
            </w:r>
            <w:r>
              <w:rPr>
                <w:b/>
                <w:i/>
                <w:sz w:val="20"/>
              </w:rPr>
              <w:t>team</w:t>
            </w:r>
            <w:r>
              <w:rPr>
                <w:b/>
                <w:i/>
                <w:spacing w:val="-6"/>
                <w:sz w:val="20"/>
              </w:rPr>
              <w:t xml:space="preserve"> </w:t>
            </w:r>
            <w:r>
              <w:rPr>
                <w:b/>
                <w:i/>
                <w:sz w:val="20"/>
              </w:rPr>
              <w:t>to</w:t>
            </w:r>
            <w:r>
              <w:rPr>
                <w:b/>
                <w:i/>
                <w:spacing w:val="-3"/>
                <w:sz w:val="20"/>
              </w:rPr>
              <w:t xml:space="preserve"> </w:t>
            </w:r>
            <w:r>
              <w:rPr>
                <w:b/>
                <w:i/>
                <w:sz w:val="20"/>
              </w:rPr>
              <w:t>fit the</w:t>
            </w:r>
            <w:r>
              <w:rPr>
                <w:b/>
                <w:i/>
                <w:spacing w:val="-1"/>
                <w:sz w:val="20"/>
              </w:rPr>
              <w:t xml:space="preserve"> </w:t>
            </w:r>
            <w:r>
              <w:rPr>
                <w:b/>
                <w:i/>
                <w:sz w:val="20"/>
              </w:rPr>
              <w:t>context of</w:t>
            </w:r>
            <w:r>
              <w:rPr>
                <w:b/>
                <w:i/>
                <w:spacing w:val="-4"/>
                <w:sz w:val="20"/>
              </w:rPr>
              <w:t xml:space="preserve"> </w:t>
            </w:r>
            <w:r>
              <w:rPr>
                <w:b/>
                <w:i/>
                <w:sz w:val="20"/>
              </w:rPr>
              <w:t xml:space="preserve">the children we </w:t>
            </w:r>
            <w:r>
              <w:rPr>
                <w:b/>
                <w:i/>
                <w:spacing w:val="-3"/>
                <w:sz w:val="20"/>
              </w:rPr>
              <w:t xml:space="preserve">serve. </w:t>
            </w:r>
            <w:r w:rsidR="004743B1">
              <w:rPr>
                <w:b/>
                <w:i/>
                <w:sz w:val="20"/>
              </w:rPr>
              <w:t>Additionally,</w:t>
            </w:r>
            <w:r>
              <w:rPr>
                <w:b/>
                <w:i/>
                <w:sz w:val="20"/>
              </w:rPr>
              <w:t xml:space="preserve"> leaders are plotting the pathway in driving this crucial piece of work forward using the following documents, best practice and information:</w:t>
            </w:r>
          </w:p>
          <w:p w14:paraId="0D0D2A9F" w14:textId="77777777" w:rsidR="00EF208C" w:rsidRDefault="006D34B8">
            <w:pPr>
              <w:pStyle w:val="TableParagraph"/>
              <w:ind w:right="7446"/>
              <w:rPr>
                <w:b/>
                <w:i/>
                <w:sz w:val="20"/>
              </w:rPr>
            </w:pPr>
            <w:r>
              <w:rPr>
                <w:b/>
                <w:i/>
                <w:sz w:val="20"/>
              </w:rPr>
              <w:t>Using evidence to Improve Pupil Premium Outcomes – Research Schools Network Defining Child vulnerability: Definitions, framework and groups 2017;</w:t>
            </w:r>
          </w:p>
          <w:p w14:paraId="4D28CABC" w14:textId="244921E4" w:rsidR="00EF208C" w:rsidRDefault="006D34B8">
            <w:pPr>
              <w:pStyle w:val="TableParagraph"/>
              <w:spacing w:line="235" w:lineRule="auto"/>
              <w:ind w:right="8614"/>
              <w:rPr>
                <w:b/>
                <w:i/>
                <w:sz w:val="20"/>
              </w:rPr>
            </w:pPr>
            <w:r>
              <w:rPr>
                <w:b/>
                <w:i/>
                <w:sz w:val="20"/>
              </w:rPr>
              <w:lastRenderedPageBreak/>
              <w:t>Engaging with evidence guide 2019 – Institute for Effective Education; DF</w:t>
            </w:r>
            <w:r w:rsidR="004743B1">
              <w:rPr>
                <w:b/>
                <w:i/>
                <w:sz w:val="20"/>
              </w:rPr>
              <w:t>E</w:t>
            </w:r>
            <w:r>
              <w:rPr>
                <w:b/>
                <w:i/>
                <w:sz w:val="20"/>
              </w:rPr>
              <w:t xml:space="preserve"> research seven building block document 2015</w:t>
            </w:r>
          </w:p>
          <w:p w14:paraId="30F6783F" w14:textId="24A600C5" w:rsidR="00EF208C" w:rsidRDefault="006D34B8">
            <w:pPr>
              <w:pStyle w:val="TableParagraph"/>
              <w:spacing w:before="1"/>
              <w:ind w:right="9387"/>
              <w:rPr>
                <w:b/>
                <w:i/>
                <w:sz w:val="20"/>
              </w:rPr>
            </w:pPr>
            <w:r>
              <w:rPr>
                <w:b/>
                <w:i/>
                <w:sz w:val="20"/>
              </w:rPr>
              <w:t xml:space="preserve">WAT Disadvantaged Pupil Review report - Sept 2019 Education </w:t>
            </w:r>
            <w:r w:rsidR="004743B1">
              <w:rPr>
                <w:b/>
                <w:i/>
                <w:sz w:val="20"/>
              </w:rPr>
              <w:t>E</w:t>
            </w:r>
            <w:r>
              <w:rPr>
                <w:b/>
                <w:i/>
                <w:sz w:val="20"/>
              </w:rPr>
              <w:t>ndowment Foundation</w:t>
            </w:r>
          </w:p>
        </w:tc>
      </w:tr>
    </w:tbl>
    <w:p w14:paraId="306E15D9" w14:textId="77777777" w:rsidR="00EF208C" w:rsidRDefault="00EF208C">
      <w:pPr>
        <w:rPr>
          <w:sz w:val="20"/>
        </w:rPr>
        <w:sectPr w:rsidR="00EF208C">
          <w:type w:val="continuous"/>
          <w:pgSz w:w="16840" w:h="11910" w:orient="landscape"/>
          <w:pgMar w:top="640" w:right="540" w:bottom="280" w:left="620" w:header="720" w:footer="720" w:gutter="0"/>
          <w:cols w:space="720"/>
        </w:sectPr>
      </w:pPr>
    </w:p>
    <w:p w14:paraId="0A48F7E2" w14:textId="77777777" w:rsidR="00EF208C" w:rsidRDefault="00EF208C">
      <w:pPr>
        <w:rPr>
          <w:b/>
          <w:sz w:val="20"/>
        </w:rPr>
      </w:pPr>
    </w:p>
    <w:p w14:paraId="2C5A489C" w14:textId="77777777" w:rsidR="00EF208C" w:rsidRDefault="00EF208C">
      <w:pPr>
        <w:rPr>
          <w:b/>
          <w:sz w:val="20"/>
        </w:rPr>
      </w:pPr>
    </w:p>
    <w:p w14:paraId="1EA0424B" w14:textId="77777777" w:rsidR="00EF208C" w:rsidRDefault="00EF208C">
      <w:pPr>
        <w:rPr>
          <w:b/>
          <w:sz w:val="20"/>
        </w:rPr>
      </w:pPr>
    </w:p>
    <w:p w14:paraId="051C04E0" w14:textId="77777777" w:rsidR="00EF208C" w:rsidRDefault="00EF208C">
      <w:pPr>
        <w:rPr>
          <w:b/>
          <w:sz w:val="20"/>
        </w:rPr>
      </w:pPr>
    </w:p>
    <w:p w14:paraId="1EF3BFBF" w14:textId="77777777" w:rsidR="00EF208C" w:rsidRDefault="00EF208C">
      <w:pPr>
        <w:rPr>
          <w:b/>
          <w:sz w:val="20"/>
        </w:rPr>
      </w:pPr>
    </w:p>
    <w:p w14:paraId="080FC8F9" w14:textId="77777777" w:rsidR="00EF208C" w:rsidRDefault="00EF208C">
      <w:pPr>
        <w:rPr>
          <w:b/>
          <w:sz w:val="20"/>
        </w:rPr>
      </w:pPr>
    </w:p>
    <w:p w14:paraId="609DAFFA" w14:textId="77777777" w:rsidR="00EF208C" w:rsidRDefault="00EF208C">
      <w:pPr>
        <w:rPr>
          <w:sz w:val="20"/>
        </w:rPr>
        <w:sectPr w:rsidR="00EF208C">
          <w:pgSz w:w="16840" w:h="11910" w:orient="landscape"/>
          <w:pgMar w:top="1100" w:right="540" w:bottom="280" w:left="620" w:header="720" w:footer="720" w:gutter="0"/>
          <w:cols w:space="720"/>
        </w:sectPr>
      </w:pPr>
    </w:p>
    <w:p w14:paraId="1C74FA84" w14:textId="77777777" w:rsidR="00EF208C" w:rsidRDefault="004A1CC9">
      <w:pPr>
        <w:rPr>
          <w:b/>
          <w:sz w:val="20"/>
        </w:rPr>
      </w:pPr>
      <w:r>
        <w:rPr>
          <w:noProof/>
        </w:rPr>
        <mc:AlternateContent>
          <mc:Choice Requires="wpg">
            <w:drawing>
              <wp:anchor distT="0" distB="0" distL="114300" distR="114300" simplePos="0" relativeHeight="486807040" behindDoc="1" locked="0" layoutInCell="1" allowOverlap="1" wp14:anchorId="2816E0E4" wp14:editId="10BE5AA1">
                <wp:simplePos x="0" y="0"/>
                <wp:positionH relativeFrom="page">
                  <wp:posOffset>457200</wp:posOffset>
                </wp:positionH>
                <wp:positionV relativeFrom="page">
                  <wp:posOffset>457200</wp:posOffset>
                </wp:positionV>
                <wp:extent cx="9799320" cy="710184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7101840"/>
                          <a:chOff x="720" y="720"/>
                          <a:chExt cx="15432" cy="11184"/>
                        </a:xfrm>
                      </wpg:grpSpPr>
                      <wps:wsp>
                        <wps:cNvPr id="3" name="AutoShape 34"/>
                        <wps:cNvSpPr>
                          <a:spLocks/>
                        </wps:cNvSpPr>
                        <wps:spPr bwMode="auto">
                          <a:xfrm>
                            <a:off x="720" y="720"/>
                            <a:ext cx="15432" cy="11184"/>
                          </a:xfrm>
                          <a:custGeom>
                            <a:avLst/>
                            <a:gdLst>
                              <a:gd name="T0" fmla="+- 0 730 720"/>
                              <a:gd name="T1" fmla="*/ T0 w 15432"/>
                              <a:gd name="T2" fmla="+- 0 788 720"/>
                              <a:gd name="T3" fmla="*/ 788 h 11184"/>
                              <a:gd name="T4" fmla="+- 0 720 720"/>
                              <a:gd name="T5" fmla="*/ T4 w 15432"/>
                              <a:gd name="T6" fmla="+- 0 788 720"/>
                              <a:gd name="T7" fmla="*/ 788 h 11184"/>
                              <a:gd name="T8" fmla="+- 0 720 720"/>
                              <a:gd name="T9" fmla="*/ T8 w 15432"/>
                              <a:gd name="T10" fmla="+- 0 11904 720"/>
                              <a:gd name="T11" fmla="*/ 11904 h 11184"/>
                              <a:gd name="T12" fmla="+- 0 730 720"/>
                              <a:gd name="T13" fmla="*/ T12 w 15432"/>
                              <a:gd name="T14" fmla="+- 0 11904 720"/>
                              <a:gd name="T15" fmla="*/ 11904 h 11184"/>
                              <a:gd name="T16" fmla="+- 0 730 720"/>
                              <a:gd name="T17" fmla="*/ T16 w 15432"/>
                              <a:gd name="T18" fmla="+- 0 788 720"/>
                              <a:gd name="T19" fmla="*/ 788 h 11184"/>
                              <a:gd name="T20" fmla="+- 0 16152 720"/>
                              <a:gd name="T21" fmla="*/ T20 w 15432"/>
                              <a:gd name="T22" fmla="+- 0 788 720"/>
                              <a:gd name="T23" fmla="*/ 788 h 11184"/>
                              <a:gd name="T24" fmla="+- 0 16142 720"/>
                              <a:gd name="T25" fmla="*/ T24 w 15432"/>
                              <a:gd name="T26" fmla="+- 0 788 720"/>
                              <a:gd name="T27" fmla="*/ 788 h 11184"/>
                              <a:gd name="T28" fmla="+- 0 16142 720"/>
                              <a:gd name="T29" fmla="*/ T28 w 15432"/>
                              <a:gd name="T30" fmla="+- 0 11904 720"/>
                              <a:gd name="T31" fmla="*/ 11904 h 11184"/>
                              <a:gd name="T32" fmla="+- 0 16152 720"/>
                              <a:gd name="T33" fmla="*/ T32 w 15432"/>
                              <a:gd name="T34" fmla="+- 0 11904 720"/>
                              <a:gd name="T35" fmla="*/ 11904 h 11184"/>
                              <a:gd name="T36" fmla="+- 0 16152 720"/>
                              <a:gd name="T37" fmla="*/ T36 w 15432"/>
                              <a:gd name="T38" fmla="+- 0 788 720"/>
                              <a:gd name="T39" fmla="*/ 788 h 11184"/>
                              <a:gd name="T40" fmla="+- 0 16152 720"/>
                              <a:gd name="T41" fmla="*/ T40 w 15432"/>
                              <a:gd name="T42" fmla="+- 0 720 720"/>
                              <a:gd name="T43" fmla="*/ 720 h 11184"/>
                              <a:gd name="T44" fmla="+- 0 16142 720"/>
                              <a:gd name="T45" fmla="*/ T44 w 15432"/>
                              <a:gd name="T46" fmla="+- 0 720 720"/>
                              <a:gd name="T47" fmla="*/ 720 h 11184"/>
                              <a:gd name="T48" fmla="+- 0 730 720"/>
                              <a:gd name="T49" fmla="*/ T48 w 15432"/>
                              <a:gd name="T50" fmla="+- 0 720 720"/>
                              <a:gd name="T51" fmla="*/ 720 h 11184"/>
                              <a:gd name="T52" fmla="+- 0 720 720"/>
                              <a:gd name="T53" fmla="*/ T52 w 15432"/>
                              <a:gd name="T54" fmla="+- 0 720 720"/>
                              <a:gd name="T55" fmla="*/ 720 h 11184"/>
                              <a:gd name="T56" fmla="+- 0 720 720"/>
                              <a:gd name="T57" fmla="*/ T56 w 15432"/>
                              <a:gd name="T58" fmla="+- 0 730 720"/>
                              <a:gd name="T59" fmla="*/ 730 h 11184"/>
                              <a:gd name="T60" fmla="+- 0 720 720"/>
                              <a:gd name="T61" fmla="*/ T60 w 15432"/>
                              <a:gd name="T62" fmla="+- 0 788 720"/>
                              <a:gd name="T63" fmla="*/ 788 h 11184"/>
                              <a:gd name="T64" fmla="+- 0 730 720"/>
                              <a:gd name="T65" fmla="*/ T64 w 15432"/>
                              <a:gd name="T66" fmla="+- 0 788 720"/>
                              <a:gd name="T67" fmla="*/ 788 h 11184"/>
                              <a:gd name="T68" fmla="+- 0 730 720"/>
                              <a:gd name="T69" fmla="*/ T68 w 15432"/>
                              <a:gd name="T70" fmla="+- 0 730 720"/>
                              <a:gd name="T71" fmla="*/ 730 h 11184"/>
                              <a:gd name="T72" fmla="+- 0 16142 720"/>
                              <a:gd name="T73" fmla="*/ T72 w 15432"/>
                              <a:gd name="T74" fmla="+- 0 730 720"/>
                              <a:gd name="T75" fmla="*/ 730 h 11184"/>
                              <a:gd name="T76" fmla="+- 0 16142 720"/>
                              <a:gd name="T77" fmla="*/ T76 w 15432"/>
                              <a:gd name="T78" fmla="+- 0 788 720"/>
                              <a:gd name="T79" fmla="*/ 788 h 11184"/>
                              <a:gd name="T80" fmla="+- 0 16152 720"/>
                              <a:gd name="T81" fmla="*/ T80 w 15432"/>
                              <a:gd name="T82" fmla="+- 0 788 720"/>
                              <a:gd name="T83" fmla="*/ 788 h 11184"/>
                              <a:gd name="T84" fmla="+- 0 16152 720"/>
                              <a:gd name="T85" fmla="*/ T84 w 15432"/>
                              <a:gd name="T86" fmla="+- 0 730 720"/>
                              <a:gd name="T87" fmla="*/ 730 h 11184"/>
                              <a:gd name="T88" fmla="+- 0 16152 720"/>
                              <a:gd name="T89" fmla="*/ T88 w 15432"/>
                              <a:gd name="T90" fmla="+- 0 720 720"/>
                              <a:gd name="T91" fmla="*/ 720 h 1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5432" h="11184">
                                <a:moveTo>
                                  <a:pt x="10" y="68"/>
                                </a:moveTo>
                                <a:lnTo>
                                  <a:pt x="0" y="68"/>
                                </a:lnTo>
                                <a:lnTo>
                                  <a:pt x="0" y="11184"/>
                                </a:lnTo>
                                <a:lnTo>
                                  <a:pt x="10" y="11184"/>
                                </a:lnTo>
                                <a:lnTo>
                                  <a:pt x="10" y="68"/>
                                </a:lnTo>
                                <a:close/>
                                <a:moveTo>
                                  <a:pt x="15432" y="68"/>
                                </a:moveTo>
                                <a:lnTo>
                                  <a:pt x="15422" y="68"/>
                                </a:lnTo>
                                <a:lnTo>
                                  <a:pt x="15422" y="11184"/>
                                </a:lnTo>
                                <a:lnTo>
                                  <a:pt x="15432" y="11184"/>
                                </a:lnTo>
                                <a:lnTo>
                                  <a:pt x="15432" y="68"/>
                                </a:lnTo>
                                <a:close/>
                                <a:moveTo>
                                  <a:pt x="15432" y="0"/>
                                </a:moveTo>
                                <a:lnTo>
                                  <a:pt x="15422" y="0"/>
                                </a:lnTo>
                                <a:lnTo>
                                  <a:pt x="10" y="0"/>
                                </a:lnTo>
                                <a:lnTo>
                                  <a:pt x="0" y="0"/>
                                </a:lnTo>
                                <a:lnTo>
                                  <a:pt x="0" y="10"/>
                                </a:lnTo>
                                <a:lnTo>
                                  <a:pt x="0" y="68"/>
                                </a:lnTo>
                                <a:lnTo>
                                  <a:pt x="10" y="68"/>
                                </a:lnTo>
                                <a:lnTo>
                                  <a:pt x="10" y="10"/>
                                </a:lnTo>
                                <a:lnTo>
                                  <a:pt x="15422" y="10"/>
                                </a:lnTo>
                                <a:lnTo>
                                  <a:pt x="15422" y="68"/>
                                </a:lnTo>
                                <a:lnTo>
                                  <a:pt x="15432" y="68"/>
                                </a:lnTo>
                                <a:lnTo>
                                  <a:pt x="15432" y="10"/>
                                </a:lnTo>
                                <a:lnTo>
                                  <a:pt x="154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3" y="787"/>
                            <a:ext cx="9420" cy="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30" y="1756"/>
                            <a:ext cx="2146" cy="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61" y="3086"/>
                            <a:ext cx="1628" cy="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82" y="3086"/>
                            <a:ext cx="2079" cy="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20" y="2683"/>
                            <a:ext cx="2141"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82" y="1771"/>
                            <a:ext cx="2079" cy="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27"/>
                        <wps:cNvSpPr>
                          <a:spLocks/>
                        </wps:cNvSpPr>
                        <wps:spPr bwMode="auto">
                          <a:xfrm>
                            <a:off x="4253" y="2191"/>
                            <a:ext cx="1315" cy="2515"/>
                          </a:xfrm>
                          <a:custGeom>
                            <a:avLst/>
                            <a:gdLst>
                              <a:gd name="T0" fmla="+- 0 4253 4253"/>
                              <a:gd name="T1" fmla="*/ T0 w 1315"/>
                              <a:gd name="T2" fmla="+- 0 2192 2192"/>
                              <a:gd name="T3" fmla="*/ 2192 h 2515"/>
                              <a:gd name="T4" fmla="+- 0 4253 4253"/>
                              <a:gd name="T5" fmla="*/ T4 w 1315"/>
                              <a:gd name="T6" fmla="+- 0 3506 2192"/>
                              <a:gd name="T7" fmla="*/ 3506 h 2515"/>
                              <a:gd name="T8" fmla="+- 0 4788 4253"/>
                              <a:gd name="T9" fmla="*/ T8 w 1315"/>
                              <a:gd name="T10" fmla="+- 0 4707 2192"/>
                              <a:gd name="T11" fmla="*/ 4707 h 2515"/>
                              <a:gd name="T12" fmla="+- 0 4858 4253"/>
                              <a:gd name="T13" fmla="*/ T12 w 1315"/>
                              <a:gd name="T14" fmla="+- 0 4673 2192"/>
                              <a:gd name="T15" fmla="*/ 4673 h 2515"/>
                              <a:gd name="T16" fmla="+- 0 4925 4253"/>
                              <a:gd name="T17" fmla="*/ T16 w 1315"/>
                              <a:gd name="T18" fmla="+- 0 4636 2192"/>
                              <a:gd name="T19" fmla="*/ 4636 h 2515"/>
                              <a:gd name="T20" fmla="+- 0 4989 4253"/>
                              <a:gd name="T21" fmla="*/ T20 w 1315"/>
                              <a:gd name="T22" fmla="+- 0 4595 2192"/>
                              <a:gd name="T23" fmla="*/ 4595 h 2515"/>
                              <a:gd name="T24" fmla="+- 0 5051 4253"/>
                              <a:gd name="T25" fmla="*/ T24 w 1315"/>
                              <a:gd name="T26" fmla="+- 0 4551 2192"/>
                              <a:gd name="T27" fmla="*/ 4551 h 2515"/>
                              <a:gd name="T28" fmla="+- 0 5110 4253"/>
                              <a:gd name="T29" fmla="*/ T28 w 1315"/>
                              <a:gd name="T30" fmla="+- 0 4503 2192"/>
                              <a:gd name="T31" fmla="*/ 4503 h 2515"/>
                              <a:gd name="T32" fmla="+- 0 5165 4253"/>
                              <a:gd name="T33" fmla="*/ T32 w 1315"/>
                              <a:gd name="T34" fmla="+- 0 4452 2192"/>
                              <a:gd name="T35" fmla="*/ 4452 h 2515"/>
                              <a:gd name="T36" fmla="+- 0 5218 4253"/>
                              <a:gd name="T37" fmla="*/ T36 w 1315"/>
                              <a:gd name="T38" fmla="+- 0 4399 2192"/>
                              <a:gd name="T39" fmla="*/ 4399 h 2515"/>
                              <a:gd name="T40" fmla="+- 0 5267 4253"/>
                              <a:gd name="T41" fmla="*/ T40 w 1315"/>
                              <a:gd name="T42" fmla="+- 0 4342 2192"/>
                              <a:gd name="T43" fmla="*/ 4342 h 2515"/>
                              <a:gd name="T44" fmla="+- 0 5313 4253"/>
                              <a:gd name="T45" fmla="*/ T44 w 1315"/>
                              <a:gd name="T46" fmla="+- 0 4283 2192"/>
                              <a:gd name="T47" fmla="*/ 4283 h 2515"/>
                              <a:gd name="T48" fmla="+- 0 5355 4253"/>
                              <a:gd name="T49" fmla="*/ T48 w 1315"/>
                              <a:gd name="T50" fmla="+- 0 4222 2192"/>
                              <a:gd name="T51" fmla="*/ 4222 h 2515"/>
                              <a:gd name="T52" fmla="+- 0 5394 4253"/>
                              <a:gd name="T53" fmla="*/ T52 w 1315"/>
                              <a:gd name="T54" fmla="+- 0 4158 2192"/>
                              <a:gd name="T55" fmla="*/ 4158 h 2515"/>
                              <a:gd name="T56" fmla="+- 0 5430 4253"/>
                              <a:gd name="T57" fmla="*/ T56 w 1315"/>
                              <a:gd name="T58" fmla="+- 0 4092 2192"/>
                              <a:gd name="T59" fmla="*/ 4092 h 2515"/>
                              <a:gd name="T60" fmla="+- 0 5461 4253"/>
                              <a:gd name="T61" fmla="*/ T60 w 1315"/>
                              <a:gd name="T62" fmla="+- 0 4024 2192"/>
                              <a:gd name="T63" fmla="*/ 4024 h 2515"/>
                              <a:gd name="T64" fmla="+- 0 5489 4253"/>
                              <a:gd name="T65" fmla="*/ T64 w 1315"/>
                              <a:gd name="T66" fmla="+- 0 3954 2192"/>
                              <a:gd name="T67" fmla="*/ 3954 h 2515"/>
                              <a:gd name="T68" fmla="+- 0 5512 4253"/>
                              <a:gd name="T69" fmla="*/ T68 w 1315"/>
                              <a:gd name="T70" fmla="+- 0 3883 2192"/>
                              <a:gd name="T71" fmla="*/ 3883 h 2515"/>
                              <a:gd name="T72" fmla="+- 0 5532 4253"/>
                              <a:gd name="T73" fmla="*/ T72 w 1315"/>
                              <a:gd name="T74" fmla="+- 0 3810 2192"/>
                              <a:gd name="T75" fmla="*/ 3810 h 2515"/>
                              <a:gd name="T76" fmla="+- 0 5547 4253"/>
                              <a:gd name="T77" fmla="*/ T76 w 1315"/>
                              <a:gd name="T78" fmla="+- 0 3736 2192"/>
                              <a:gd name="T79" fmla="*/ 3736 h 2515"/>
                              <a:gd name="T80" fmla="+- 0 5558 4253"/>
                              <a:gd name="T81" fmla="*/ T80 w 1315"/>
                              <a:gd name="T82" fmla="+- 0 3660 2192"/>
                              <a:gd name="T83" fmla="*/ 3660 h 2515"/>
                              <a:gd name="T84" fmla="+- 0 5565 4253"/>
                              <a:gd name="T85" fmla="*/ T84 w 1315"/>
                              <a:gd name="T86" fmla="+- 0 3583 2192"/>
                              <a:gd name="T87" fmla="*/ 3583 h 2515"/>
                              <a:gd name="T88" fmla="+- 0 5567 4253"/>
                              <a:gd name="T89" fmla="*/ T88 w 1315"/>
                              <a:gd name="T90" fmla="+- 0 3506 2192"/>
                              <a:gd name="T91" fmla="*/ 3506 h 2515"/>
                              <a:gd name="T92" fmla="+- 0 5565 4253"/>
                              <a:gd name="T93" fmla="*/ T92 w 1315"/>
                              <a:gd name="T94" fmla="+- 0 3431 2192"/>
                              <a:gd name="T95" fmla="*/ 3431 h 2515"/>
                              <a:gd name="T96" fmla="+- 0 5559 4253"/>
                              <a:gd name="T97" fmla="*/ T96 w 1315"/>
                              <a:gd name="T98" fmla="+- 0 3358 2192"/>
                              <a:gd name="T99" fmla="*/ 3358 h 2515"/>
                              <a:gd name="T100" fmla="+- 0 5549 4253"/>
                              <a:gd name="T101" fmla="*/ T100 w 1315"/>
                              <a:gd name="T102" fmla="+- 0 3286 2192"/>
                              <a:gd name="T103" fmla="*/ 3286 h 2515"/>
                              <a:gd name="T104" fmla="+- 0 5535 4253"/>
                              <a:gd name="T105" fmla="*/ T104 w 1315"/>
                              <a:gd name="T106" fmla="+- 0 3215 2192"/>
                              <a:gd name="T107" fmla="*/ 3215 h 2515"/>
                              <a:gd name="T108" fmla="+- 0 5517 4253"/>
                              <a:gd name="T109" fmla="*/ T108 w 1315"/>
                              <a:gd name="T110" fmla="+- 0 3145 2192"/>
                              <a:gd name="T111" fmla="*/ 3145 h 2515"/>
                              <a:gd name="T112" fmla="+- 0 5496 4253"/>
                              <a:gd name="T113" fmla="*/ T112 w 1315"/>
                              <a:gd name="T114" fmla="+- 0 3077 2192"/>
                              <a:gd name="T115" fmla="*/ 3077 h 2515"/>
                              <a:gd name="T116" fmla="+- 0 5471 4253"/>
                              <a:gd name="T117" fmla="*/ T116 w 1315"/>
                              <a:gd name="T118" fmla="+- 0 3011 2192"/>
                              <a:gd name="T119" fmla="*/ 3011 h 2515"/>
                              <a:gd name="T120" fmla="+- 0 5443 4253"/>
                              <a:gd name="T121" fmla="*/ T120 w 1315"/>
                              <a:gd name="T122" fmla="+- 0 2946 2192"/>
                              <a:gd name="T123" fmla="*/ 2946 h 2515"/>
                              <a:gd name="T124" fmla="+- 0 5411 4253"/>
                              <a:gd name="T125" fmla="*/ T124 w 1315"/>
                              <a:gd name="T126" fmla="+- 0 2883 2192"/>
                              <a:gd name="T127" fmla="*/ 2883 h 2515"/>
                              <a:gd name="T128" fmla="+- 0 5376 4253"/>
                              <a:gd name="T129" fmla="*/ T128 w 1315"/>
                              <a:gd name="T130" fmla="+- 0 2823 2192"/>
                              <a:gd name="T131" fmla="*/ 2823 h 2515"/>
                              <a:gd name="T132" fmla="+- 0 5338 4253"/>
                              <a:gd name="T133" fmla="*/ T132 w 1315"/>
                              <a:gd name="T134" fmla="+- 0 2764 2192"/>
                              <a:gd name="T135" fmla="*/ 2764 h 2515"/>
                              <a:gd name="T136" fmla="+- 0 5297 4253"/>
                              <a:gd name="T137" fmla="*/ T136 w 1315"/>
                              <a:gd name="T138" fmla="+- 0 2708 2192"/>
                              <a:gd name="T139" fmla="*/ 2708 h 2515"/>
                              <a:gd name="T140" fmla="+- 0 5253 4253"/>
                              <a:gd name="T141" fmla="*/ T140 w 1315"/>
                              <a:gd name="T142" fmla="+- 0 2653 2192"/>
                              <a:gd name="T143" fmla="*/ 2653 h 2515"/>
                              <a:gd name="T144" fmla="+- 0 5207 4253"/>
                              <a:gd name="T145" fmla="*/ T144 w 1315"/>
                              <a:gd name="T146" fmla="+- 0 2602 2192"/>
                              <a:gd name="T147" fmla="*/ 2602 h 2515"/>
                              <a:gd name="T148" fmla="+- 0 5158 4253"/>
                              <a:gd name="T149" fmla="*/ T148 w 1315"/>
                              <a:gd name="T150" fmla="+- 0 2552 2192"/>
                              <a:gd name="T151" fmla="*/ 2552 h 2515"/>
                              <a:gd name="T152" fmla="+- 0 5106 4253"/>
                              <a:gd name="T153" fmla="*/ T152 w 1315"/>
                              <a:gd name="T154" fmla="+- 0 2506 2192"/>
                              <a:gd name="T155" fmla="*/ 2506 h 2515"/>
                              <a:gd name="T156" fmla="+- 0 5052 4253"/>
                              <a:gd name="T157" fmla="*/ T156 w 1315"/>
                              <a:gd name="T158" fmla="+- 0 2462 2192"/>
                              <a:gd name="T159" fmla="*/ 2462 h 2515"/>
                              <a:gd name="T160" fmla="+- 0 4995 4253"/>
                              <a:gd name="T161" fmla="*/ T160 w 1315"/>
                              <a:gd name="T162" fmla="+- 0 2421 2192"/>
                              <a:gd name="T163" fmla="*/ 2421 h 2515"/>
                              <a:gd name="T164" fmla="+- 0 4937 4253"/>
                              <a:gd name="T165" fmla="*/ T164 w 1315"/>
                              <a:gd name="T166" fmla="+- 0 2383 2192"/>
                              <a:gd name="T167" fmla="*/ 2383 h 2515"/>
                              <a:gd name="T168" fmla="+- 0 4876 4253"/>
                              <a:gd name="T169" fmla="*/ T168 w 1315"/>
                              <a:gd name="T170" fmla="+- 0 2348 2192"/>
                              <a:gd name="T171" fmla="*/ 2348 h 2515"/>
                              <a:gd name="T172" fmla="+- 0 4813 4253"/>
                              <a:gd name="T173" fmla="*/ T172 w 1315"/>
                              <a:gd name="T174" fmla="+- 0 2317 2192"/>
                              <a:gd name="T175" fmla="*/ 2317 h 2515"/>
                              <a:gd name="T176" fmla="+- 0 4748 4253"/>
                              <a:gd name="T177" fmla="*/ T176 w 1315"/>
                              <a:gd name="T178" fmla="+- 0 2288 2192"/>
                              <a:gd name="T179" fmla="*/ 2288 h 2515"/>
                              <a:gd name="T180" fmla="+- 0 4682 4253"/>
                              <a:gd name="T181" fmla="*/ T180 w 1315"/>
                              <a:gd name="T182" fmla="+- 0 2263 2192"/>
                              <a:gd name="T183" fmla="*/ 2263 h 2515"/>
                              <a:gd name="T184" fmla="+- 0 4614 4253"/>
                              <a:gd name="T185" fmla="*/ T184 w 1315"/>
                              <a:gd name="T186" fmla="+- 0 2242 2192"/>
                              <a:gd name="T187" fmla="*/ 2242 h 2515"/>
                              <a:gd name="T188" fmla="+- 0 4545 4253"/>
                              <a:gd name="T189" fmla="*/ T188 w 1315"/>
                              <a:gd name="T190" fmla="+- 0 2224 2192"/>
                              <a:gd name="T191" fmla="*/ 2224 h 2515"/>
                              <a:gd name="T192" fmla="+- 0 4474 4253"/>
                              <a:gd name="T193" fmla="*/ T192 w 1315"/>
                              <a:gd name="T194" fmla="+- 0 2210 2192"/>
                              <a:gd name="T195" fmla="*/ 2210 h 2515"/>
                              <a:gd name="T196" fmla="+- 0 4401 4253"/>
                              <a:gd name="T197" fmla="*/ T196 w 1315"/>
                              <a:gd name="T198" fmla="+- 0 2200 2192"/>
                              <a:gd name="T199" fmla="*/ 2200 h 2515"/>
                              <a:gd name="T200" fmla="+- 0 4328 4253"/>
                              <a:gd name="T201" fmla="*/ T200 w 1315"/>
                              <a:gd name="T202" fmla="+- 0 2194 2192"/>
                              <a:gd name="T203" fmla="*/ 2194 h 2515"/>
                              <a:gd name="T204" fmla="+- 0 4253 4253"/>
                              <a:gd name="T205" fmla="*/ T204 w 1315"/>
                              <a:gd name="T206" fmla="+- 0 2192 2192"/>
                              <a:gd name="T207" fmla="*/ 2192 h 2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15" h="2515">
                                <a:moveTo>
                                  <a:pt x="0" y="0"/>
                                </a:moveTo>
                                <a:lnTo>
                                  <a:pt x="0" y="1314"/>
                                </a:lnTo>
                                <a:lnTo>
                                  <a:pt x="535" y="2515"/>
                                </a:lnTo>
                                <a:lnTo>
                                  <a:pt x="605" y="2481"/>
                                </a:lnTo>
                                <a:lnTo>
                                  <a:pt x="672" y="2444"/>
                                </a:lnTo>
                                <a:lnTo>
                                  <a:pt x="736" y="2403"/>
                                </a:lnTo>
                                <a:lnTo>
                                  <a:pt x="798" y="2359"/>
                                </a:lnTo>
                                <a:lnTo>
                                  <a:pt x="857" y="2311"/>
                                </a:lnTo>
                                <a:lnTo>
                                  <a:pt x="912" y="2260"/>
                                </a:lnTo>
                                <a:lnTo>
                                  <a:pt x="965" y="2207"/>
                                </a:lnTo>
                                <a:lnTo>
                                  <a:pt x="1014" y="2150"/>
                                </a:lnTo>
                                <a:lnTo>
                                  <a:pt x="1060" y="2091"/>
                                </a:lnTo>
                                <a:lnTo>
                                  <a:pt x="1102" y="2030"/>
                                </a:lnTo>
                                <a:lnTo>
                                  <a:pt x="1141" y="1966"/>
                                </a:lnTo>
                                <a:lnTo>
                                  <a:pt x="1177" y="1900"/>
                                </a:lnTo>
                                <a:lnTo>
                                  <a:pt x="1208" y="1832"/>
                                </a:lnTo>
                                <a:lnTo>
                                  <a:pt x="1236" y="1762"/>
                                </a:lnTo>
                                <a:lnTo>
                                  <a:pt x="1259" y="1691"/>
                                </a:lnTo>
                                <a:lnTo>
                                  <a:pt x="1279" y="1618"/>
                                </a:lnTo>
                                <a:lnTo>
                                  <a:pt x="1294" y="1544"/>
                                </a:lnTo>
                                <a:lnTo>
                                  <a:pt x="1305" y="1468"/>
                                </a:lnTo>
                                <a:lnTo>
                                  <a:pt x="1312" y="1391"/>
                                </a:lnTo>
                                <a:lnTo>
                                  <a:pt x="1314" y="1314"/>
                                </a:lnTo>
                                <a:lnTo>
                                  <a:pt x="1312" y="1239"/>
                                </a:lnTo>
                                <a:lnTo>
                                  <a:pt x="1306" y="1166"/>
                                </a:lnTo>
                                <a:lnTo>
                                  <a:pt x="1296" y="1094"/>
                                </a:lnTo>
                                <a:lnTo>
                                  <a:pt x="1282" y="1023"/>
                                </a:lnTo>
                                <a:lnTo>
                                  <a:pt x="1264" y="953"/>
                                </a:lnTo>
                                <a:lnTo>
                                  <a:pt x="1243" y="885"/>
                                </a:lnTo>
                                <a:lnTo>
                                  <a:pt x="1218" y="819"/>
                                </a:lnTo>
                                <a:lnTo>
                                  <a:pt x="1190" y="754"/>
                                </a:lnTo>
                                <a:lnTo>
                                  <a:pt x="1158" y="691"/>
                                </a:lnTo>
                                <a:lnTo>
                                  <a:pt x="1123" y="631"/>
                                </a:lnTo>
                                <a:lnTo>
                                  <a:pt x="1085" y="572"/>
                                </a:lnTo>
                                <a:lnTo>
                                  <a:pt x="1044" y="516"/>
                                </a:lnTo>
                                <a:lnTo>
                                  <a:pt x="1000" y="461"/>
                                </a:lnTo>
                                <a:lnTo>
                                  <a:pt x="954" y="410"/>
                                </a:lnTo>
                                <a:lnTo>
                                  <a:pt x="905" y="360"/>
                                </a:lnTo>
                                <a:lnTo>
                                  <a:pt x="853" y="314"/>
                                </a:lnTo>
                                <a:lnTo>
                                  <a:pt x="799" y="270"/>
                                </a:lnTo>
                                <a:lnTo>
                                  <a:pt x="742" y="229"/>
                                </a:lnTo>
                                <a:lnTo>
                                  <a:pt x="684" y="191"/>
                                </a:lnTo>
                                <a:lnTo>
                                  <a:pt x="623" y="156"/>
                                </a:lnTo>
                                <a:lnTo>
                                  <a:pt x="560" y="125"/>
                                </a:lnTo>
                                <a:lnTo>
                                  <a:pt x="495" y="96"/>
                                </a:lnTo>
                                <a:lnTo>
                                  <a:pt x="429" y="71"/>
                                </a:lnTo>
                                <a:lnTo>
                                  <a:pt x="361" y="50"/>
                                </a:lnTo>
                                <a:lnTo>
                                  <a:pt x="292" y="32"/>
                                </a:lnTo>
                                <a:lnTo>
                                  <a:pt x="221" y="18"/>
                                </a:lnTo>
                                <a:lnTo>
                                  <a:pt x="148" y="8"/>
                                </a:lnTo>
                                <a:lnTo>
                                  <a:pt x="75" y="2"/>
                                </a:lnTo>
                                <a:lnTo>
                                  <a:pt x="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6"/>
                        <wps:cNvSpPr>
                          <a:spLocks/>
                        </wps:cNvSpPr>
                        <wps:spPr bwMode="auto">
                          <a:xfrm>
                            <a:off x="3980" y="3506"/>
                            <a:ext cx="808" cy="1314"/>
                          </a:xfrm>
                          <a:custGeom>
                            <a:avLst/>
                            <a:gdLst>
                              <a:gd name="T0" fmla="+- 0 4253 3980"/>
                              <a:gd name="T1" fmla="*/ T0 w 808"/>
                              <a:gd name="T2" fmla="+- 0 3506 3506"/>
                              <a:gd name="T3" fmla="*/ 3506 h 1314"/>
                              <a:gd name="T4" fmla="+- 0 3980 3980"/>
                              <a:gd name="T5" fmla="*/ T4 w 808"/>
                              <a:gd name="T6" fmla="+- 0 4792 3506"/>
                              <a:gd name="T7" fmla="*/ 4792 h 1314"/>
                              <a:gd name="T8" fmla="+- 0 4062 3980"/>
                              <a:gd name="T9" fmla="*/ T8 w 808"/>
                              <a:gd name="T10" fmla="+- 0 4806 3506"/>
                              <a:gd name="T11" fmla="*/ 4806 h 1314"/>
                              <a:gd name="T12" fmla="+- 0 4144 3980"/>
                              <a:gd name="T13" fmla="*/ T12 w 808"/>
                              <a:gd name="T14" fmla="+- 0 4816 3506"/>
                              <a:gd name="T15" fmla="*/ 4816 h 1314"/>
                              <a:gd name="T16" fmla="+- 0 4226 3980"/>
                              <a:gd name="T17" fmla="*/ T16 w 808"/>
                              <a:gd name="T18" fmla="+- 0 4820 3506"/>
                              <a:gd name="T19" fmla="*/ 4820 h 1314"/>
                              <a:gd name="T20" fmla="+- 0 4309 3980"/>
                              <a:gd name="T21" fmla="*/ T20 w 808"/>
                              <a:gd name="T22" fmla="+- 0 4819 3506"/>
                              <a:gd name="T23" fmla="*/ 4819 h 1314"/>
                              <a:gd name="T24" fmla="+- 0 4391 3980"/>
                              <a:gd name="T25" fmla="*/ T24 w 808"/>
                              <a:gd name="T26" fmla="+- 0 4813 3506"/>
                              <a:gd name="T27" fmla="*/ 4813 h 1314"/>
                              <a:gd name="T28" fmla="+- 0 4472 3980"/>
                              <a:gd name="T29" fmla="*/ T28 w 808"/>
                              <a:gd name="T30" fmla="+- 0 4802 3506"/>
                              <a:gd name="T31" fmla="*/ 4802 h 1314"/>
                              <a:gd name="T32" fmla="+- 0 4553 3980"/>
                              <a:gd name="T33" fmla="*/ T32 w 808"/>
                              <a:gd name="T34" fmla="+- 0 4786 3506"/>
                              <a:gd name="T35" fmla="*/ 4786 h 1314"/>
                              <a:gd name="T36" fmla="+- 0 4632 3980"/>
                              <a:gd name="T37" fmla="*/ T36 w 808"/>
                              <a:gd name="T38" fmla="+- 0 4764 3506"/>
                              <a:gd name="T39" fmla="*/ 4764 h 1314"/>
                              <a:gd name="T40" fmla="+- 0 4711 3980"/>
                              <a:gd name="T41" fmla="*/ T40 w 808"/>
                              <a:gd name="T42" fmla="+- 0 4738 3506"/>
                              <a:gd name="T43" fmla="*/ 4738 h 1314"/>
                              <a:gd name="T44" fmla="+- 0 4788 3980"/>
                              <a:gd name="T45" fmla="*/ T44 w 808"/>
                              <a:gd name="T46" fmla="+- 0 4707 3506"/>
                              <a:gd name="T47" fmla="*/ 4707 h 1314"/>
                              <a:gd name="T48" fmla="+- 0 4253 3980"/>
                              <a:gd name="T49" fmla="*/ T48 w 808"/>
                              <a:gd name="T50" fmla="+- 0 3506 3506"/>
                              <a:gd name="T51" fmla="*/ 3506 h 1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8" h="1314">
                                <a:moveTo>
                                  <a:pt x="273" y="0"/>
                                </a:moveTo>
                                <a:lnTo>
                                  <a:pt x="0" y="1286"/>
                                </a:lnTo>
                                <a:lnTo>
                                  <a:pt x="82" y="1300"/>
                                </a:lnTo>
                                <a:lnTo>
                                  <a:pt x="164" y="1310"/>
                                </a:lnTo>
                                <a:lnTo>
                                  <a:pt x="246" y="1314"/>
                                </a:lnTo>
                                <a:lnTo>
                                  <a:pt x="329" y="1313"/>
                                </a:lnTo>
                                <a:lnTo>
                                  <a:pt x="411" y="1307"/>
                                </a:lnTo>
                                <a:lnTo>
                                  <a:pt x="492" y="1296"/>
                                </a:lnTo>
                                <a:lnTo>
                                  <a:pt x="573" y="1280"/>
                                </a:lnTo>
                                <a:lnTo>
                                  <a:pt x="652" y="1258"/>
                                </a:lnTo>
                                <a:lnTo>
                                  <a:pt x="731" y="1232"/>
                                </a:lnTo>
                                <a:lnTo>
                                  <a:pt x="808" y="1201"/>
                                </a:lnTo>
                                <a:lnTo>
                                  <a:pt x="273"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5"/>
                        <wps:cNvSpPr>
                          <a:spLocks/>
                        </wps:cNvSpPr>
                        <wps:spPr bwMode="auto">
                          <a:xfrm>
                            <a:off x="3003" y="3506"/>
                            <a:ext cx="1250" cy="1286"/>
                          </a:xfrm>
                          <a:custGeom>
                            <a:avLst/>
                            <a:gdLst>
                              <a:gd name="T0" fmla="+- 0 4253 3003"/>
                              <a:gd name="T1" fmla="*/ T0 w 1250"/>
                              <a:gd name="T2" fmla="+- 0 3506 3506"/>
                              <a:gd name="T3" fmla="*/ 3506 h 1286"/>
                              <a:gd name="T4" fmla="+- 0 3003 3003"/>
                              <a:gd name="T5" fmla="*/ T4 w 1250"/>
                              <a:gd name="T6" fmla="+- 0 3912 3506"/>
                              <a:gd name="T7" fmla="*/ 3912 h 1286"/>
                              <a:gd name="T8" fmla="+- 0 3030 3003"/>
                              <a:gd name="T9" fmla="*/ T8 w 1250"/>
                              <a:gd name="T10" fmla="+- 0 3986 3506"/>
                              <a:gd name="T11" fmla="*/ 3986 h 1286"/>
                              <a:gd name="T12" fmla="+- 0 3060 3003"/>
                              <a:gd name="T13" fmla="*/ T12 w 1250"/>
                              <a:gd name="T14" fmla="+- 0 4057 3506"/>
                              <a:gd name="T15" fmla="*/ 4057 h 1286"/>
                              <a:gd name="T16" fmla="+- 0 3094 3003"/>
                              <a:gd name="T17" fmla="*/ T16 w 1250"/>
                              <a:gd name="T18" fmla="+- 0 4126 3506"/>
                              <a:gd name="T19" fmla="*/ 4126 h 1286"/>
                              <a:gd name="T20" fmla="+- 0 3132 3003"/>
                              <a:gd name="T21" fmla="*/ T20 w 1250"/>
                              <a:gd name="T22" fmla="+- 0 4192 3506"/>
                              <a:gd name="T23" fmla="*/ 4192 h 1286"/>
                              <a:gd name="T24" fmla="+- 0 3174 3003"/>
                              <a:gd name="T25" fmla="*/ T24 w 1250"/>
                              <a:gd name="T26" fmla="+- 0 4256 3506"/>
                              <a:gd name="T27" fmla="*/ 4256 h 1286"/>
                              <a:gd name="T28" fmla="+- 0 3219 3003"/>
                              <a:gd name="T29" fmla="*/ T28 w 1250"/>
                              <a:gd name="T30" fmla="+- 0 4317 3506"/>
                              <a:gd name="T31" fmla="*/ 4317 h 1286"/>
                              <a:gd name="T32" fmla="+- 0 3267 3003"/>
                              <a:gd name="T33" fmla="*/ T32 w 1250"/>
                              <a:gd name="T34" fmla="+- 0 4375 3506"/>
                              <a:gd name="T35" fmla="*/ 4375 h 1286"/>
                              <a:gd name="T36" fmla="+- 0 3319 3003"/>
                              <a:gd name="T37" fmla="*/ T36 w 1250"/>
                              <a:gd name="T38" fmla="+- 0 4430 3506"/>
                              <a:gd name="T39" fmla="*/ 4430 h 1286"/>
                              <a:gd name="T40" fmla="+- 0 3374 3003"/>
                              <a:gd name="T41" fmla="*/ T40 w 1250"/>
                              <a:gd name="T42" fmla="+- 0 4483 3506"/>
                              <a:gd name="T43" fmla="*/ 4483 h 1286"/>
                              <a:gd name="T44" fmla="+- 0 3432 3003"/>
                              <a:gd name="T45" fmla="*/ T44 w 1250"/>
                              <a:gd name="T46" fmla="+- 0 4532 3506"/>
                              <a:gd name="T47" fmla="*/ 4532 h 1286"/>
                              <a:gd name="T48" fmla="+- 0 3492 3003"/>
                              <a:gd name="T49" fmla="*/ T48 w 1250"/>
                              <a:gd name="T50" fmla="+- 0 4577 3506"/>
                              <a:gd name="T51" fmla="*/ 4577 h 1286"/>
                              <a:gd name="T52" fmla="+- 0 3555 3003"/>
                              <a:gd name="T53" fmla="*/ T52 w 1250"/>
                              <a:gd name="T54" fmla="+- 0 4619 3506"/>
                              <a:gd name="T55" fmla="*/ 4619 h 1286"/>
                              <a:gd name="T56" fmla="+- 0 3620 3003"/>
                              <a:gd name="T57" fmla="*/ T56 w 1250"/>
                              <a:gd name="T58" fmla="+- 0 4658 3506"/>
                              <a:gd name="T59" fmla="*/ 4658 h 1286"/>
                              <a:gd name="T60" fmla="+- 0 3688 3003"/>
                              <a:gd name="T61" fmla="*/ T60 w 1250"/>
                              <a:gd name="T62" fmla="+- 0 4693 3506"/>
                              <a:gd name="T63" fmla="*/ 4693 h 1286"/>
                              <a:gd name="T64" fmla="+- 0 3758 3003"/>
                              <a:gd name="T65" fmla="*/ T64 w 1250"/>
                              <a:gd name="T66" fmla="+- 0 4724 3506"/>
                              <a:gd name="T67" fmla="*/ 4724 h 1286"/>
                              <a:gd name="T68" fmla="+- 0 3830 3003"/>
                              <a:gd name="T69" fmla="*/ T68 w 1250"/>
                              <a:gd name="T70" fmla="+- 0 4750 3506"/>
                              <a:gd name="T71" fmla="*/ 4750 h 1286"/>
                              <a:gd name="T72" fmla="+- 0 3904 3003"/>
                              <a:gd name="T73" fmla="*/ T72 w 1250"/>
                              <a:gd name="T74" fmla="+- 0 4773 3506"/>
                              <a:gd name="T75" fmla="*/ 4773 h 1286"/>
                              <a:gd name="T76" fmla="+- 0 3980 3003"/>
                              <a:gd name="T77" fmla="*/ T76 w 1250"/>
                              <a:gd name="T78" fmla="+- 0 4792 3506"/>
                              <a:gd name="T79" fmla="*/ 4792 h 1286"/>
                              <a:gd name="T80" fmla="+- 0 4253 3003"/>
                              <a:gd name="T81" fmla="*/ T80 w 1250"/>
                              <a:gd name="T82" fmla="+- 0 3506 3506"/>
                              <a:gd name="T83" fmla="*/ 3506 h 1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50" h="1286">
                                <a:moveTo>
                                  <a:pt x="1250" y="0"/>
                                </a:moveTo>
                                <a:lnTo>
                                  <a:pt x="0" y="406"/>
                                </a:lnTo>
                                <a:lnTo>
                                  <a:pt x="27" y="480"/>
                                </a:lnTo>
                                <a:lnTo>
                                  <a:pt x="57" y="551"/>
                                </a:lnTo>
                                <a:lnTo>
                                  <a:pt x="91" y="620"/>
                                </a:lnTo>
                                <a:lnTo>
                                  <a:pt x="129" y="686"/>
                                </a:lnTo>
                                <a:lnTo>
                                  <a:pt x="171" y="750"/>
                                </a:lnTo>
                                <a:lnTo>
                                  <a:pt x="216" y="811"/>
                                </a:lnTo>
                                <a:lnTo>
                                  <a:pt x="264" y="869"/>
                                </a:lnTo>
                                <a:lnTo>
                                  <a:pt x="316" y="924"/>
                                </a:lnTo>
                                <a:lnTo>
                                  <a:pt x="371" y="977"/>
                                </a:lnTo>
                                <a:lnTo>
                                  <a:pt x="429" y="1026"/>
                                </a:lnTo>
                                <a:lnTo>
                                  <a:pt x="489" y="1071"/>
                                </a:lnTo>
                                <a:lnTo>
                                  <a:pt x="552" y="1113"/>
                                </a:lnTo>
                                <a:lnTo>
                                  <a:pt x="617" y="1152"/>
                                </a:lnTo>
                                <a:lnTo>
                                  <a:pt x="685" y="1187"/>
                                </a:lnTo>
                                <a:lnTo>
                                  <a:pt x="755" y="1218"/>
                                </a:lnTo>
                                <a:lnTo>
                                  <a:pt x="827" y="1244"/>
                                </a:lnTo>
                                <a:lnTo>
                                  <a:pt x="901" y="1267"/>
                                </a:lnTo>
                                <a:lnTo>
                                  <a:pt x="977" y="1286"/>
                                </a:lnTo>
                                <a:lnTo>
                                  <a:pt x="1250"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4"/>
                        <wps:cNvSpPr>
                          <a:spLocks/>
                        </wps:cNvSpPr>
                        <wps:spPr bwMode="auto">
                          <a:xfrm>
                            <a:off x="2939" y="3100"/>
                            <a:ext cx="1315" cy="813"/>
                          </a:xfrm>
                          <a:custGeom>
                            <a:avLst/>
                            <a:gdLst>
                              <a:gd name="T0" fmla="+- 0 3003 2939"/>
                              <a:gd name="T1" fmla="*/ T0 w 1315"/>
                              <a:gd name="T2" fmla="+- 0 3100 3100"/>
                              <a:gd name="T3" fmla="*/ 3100 h 813"/>
                              <a:gd name="T4" fmla="+- 0 2980 2939"/>
                              <a:gd name="T5" fmla="*/ T4 w 1315"/>
                              <a:gd name="T6" fmla="+- 0 3180 3100"/>
                              <a:gd name="T7" fmla="*/ 3180 h 813"/>
                              <a:gd name="T8" fmla="+- 0 2962 2939"/>
                              <a:gd name="T9" fmla="*/ T8 w 1315"/>
                              <a:gd name="T10" fmla="+- 0 3260 3100"/>
                              <a:gd name="T11" fmla="*/ 3260 h 813"/>
                              <a:gd name="T12" fmla="+- 0 2949 2939"/>
                              <a:gd name="T13" fmla="*/ T12 w 1315"/>
                              <a:gd name="T14" fmla="+- 0 3342 3100"/>
                              <a:gd name="T15" fmla="*/ 3342 h 813"/>
                              <a:gd name="T16" fmla="+- 0 2942 2939"/>
                              <a:gd name="T17" fmla="*/ T16 w 1315"/>
                              <a:gd name="T18" fmla="+- 0 3424 3100"/>
                              <a:gd name="T19" fmla="*/ 3424 h 813"/>
                              <a:gd name="T20" fmla="+- 0 2939 2939"/>
                              <a:gd name="T21" fmla="*/ T20 w 1315"/>
                              <a:gd name="T22" fmla="+- 0 3506 3100"/>
                              <a:gd name="T23" fmla="*/ 3506 h 813"/>
                              <a:gd name="T24" fmla="+- 0 2942 2939"/>
                              <a:gd name="T25" fmla="*/ T24 w 1315"/>
                              <a:gd name="T26" fmla="+- 0 3588 3100"/>
                              <a:gd name="T27" fmla="*/ 3588 h 813"/>
                              <a:gd name="T28" fmla="+- 0 2949 2939"/>
                              <a:gd name="T29" fmla="*/ T28 w 1315"/>
                              <a:gd name="T30" fmla="+- 0 3670 3100"/>
                              <a:gd name="T31" fmla="*/ 3670 h 813"/>
                              <a:gd name="T32" fmla="+- 0 2962 2939"/>
                              <a:gd name="T33" fmla="*/ T32 w 1315"/>
                              <a:gd name="T34" fmla="+- 0 3752 3100"/>
                              <a:gd name="T35" fmla="*/ 3752 h 813"/>
                              <a:gd name="T36" fmla="+- 0 2980 2939"/>
                              <a:gd name="T37" fmla="*/ T36 w 1315"/>
                              <a:gd name="T38" fmla="+- 0 3832 3100"/>
                              <a:gd name="T39" fmla="*/ 3832 h 813"/>
                              <a:gd name="T40" fmla="+- 0 3003 2939"/>
                              <a:gd name="T41" fmla="*/ T40 w 1315"/>
                              <a:gd name="T42" fmla="+- 0 3912 3100"/>
                              <a:gd name="T43" fmla="*/ 3912 h 813"/>
                              <a:gd name="T44" fmla="+- 0 4253 2939"/>
                              <a:gd name="T45" fmla="*/ T44 w 1315"/>
                              <a:gd name="T46" fmla="+- 0 3506 3100"/>
                              <a:gd name="T47" fmla="*/ 3506 h 813"/>
                              <a:gd name="T48" fmla="+- 0 3003 2939"/>
                              <a:gd name="T49" fmla="*/ T48 w 1315"/>
                              <a:gd name="T50" fmla="+- 0 3100 3100"/>
                              <a:gd name="T51" fmla="*/ 3100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15" h="813">
                                <a:moveTo>
                                  <a:pt x="64" y="0"/>
                                </a:moveTo>
                                <a:lnTo>
                                  <a:pt x="41" y="80"/>
                                </a:lnTo>
                                <a:lnTo>
                                  <a:pt x="23" y="160"/>
                                </a:lnTo>
                                <a:lnTo>
                                  <a:pt x="10" y="242"/>
                                </a:lnTo>
                                <a:lnTo>
                                  <a:pt x="3" y="324"/>
                                </a:lnTo>
                                <a:lnTo>
                                  <a:pt x="0" y="406"/>
                                </a:lnTo>
                                <a:lnTo>
                                  <a:pt x="3" y="488"/>
                                </a:lnTo>
                                <a:lnTo>
                                  <a:pt x="10" y="570"/>
                                </a:lnTo>
                                <a:lnTo>
                                  <a:pt x="23" y="652"/>
                                </a:lnTo>
                                <a:lnTo>
                                  <a:pt x="41" y="732"/>
                                </a:lnTo>
                                <a:lnTo>
                                  <a:pt x="64" y="812"/>
                                </a:lnTo>
                                <a:lnTo>
                                  <a:pt x="1314" y="406"/>
                                </a:lnTo>
                                <a:lnTo>
                                  <a:pt x="64"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3"/>
                        <wps:cNvSpPr>
                          <a:spLocks/>
                        </wps:cNvSpPr>
                        <wps:spPr bwMode="auto">
                          <a:xfrm>
                            <a:off x="3003" y="2191"/>
                            <a:ext cx="1250" cy="1315"/>
                          </a:xfrm>
                          <a:custGeom>
                            <a:avLst/>
                            <a:gdLst>
                              <a:gd name="T0" fmla="+- 0 4253 3003"/>
                              <a:gd name="T1" fmla="*/ T0 w 1250"/>
                              <a:gd name="T2" fmla="+- 0 2192 2192"/>
                              <a:gd name="T3" fmla="*/ 2192 h 1315"/>
                              <a:gd name="T4" fmla="+- 0 4176 3003"/>
                              <a:gd name="T5" fmla="*/ T4 w 1250"/>
                              <a:gd name="T6" fmla="+- 0 2194 2192"/>
                              <a:gd name="T7" fmla="*/ 2194 h 1315"/>
                              <a:gd name="T8" fmla="+- 0 4100 3003"/>
                              <a:gd name="T9" fmla="*/ T8 w 1250"/>
                              <a:gd name="T10" fmla="+- 0 2201 2192"/>
                              <a:gd name="T11" fmla="*/ 2201 h 1315"/>
                              <a:gd name="T12" fmla="+- 0 4025 3003"/>
                              <a:gd name="T13" fmla="*/ T12 w 1250"/>
                              <a:gd name="T14" fmla="+- 0 2212 2192"/>
                              <a:gd name="T15" fmla="*/ 2212 h 1315"/>
                              <a:gd name="T16" fmla="+- 0 3951 3003"/>
                              <a:gd name="T17" fmla="*/ T16 w 1250"/>
                              <a:gd name="T18" fmla="+- 0 2227 2192"/>
                              <a:gd name="T19" fmla="*/ 2227 h 1315"/>
                              <a:gd name="T20" fmla="+- 0 3878 3003"/>
                              <a:gd name="T21" fmla="*/ T20 w 1250"/>
                              <a:gd name="T22" fmla="+- 0 2246 2192"/>
                              <a:gd name="T23" fmla="*/ 2246 h 1315"/>
                              <a:gd name="T24" fmla="+- 0 3807 3003"/>
                              <a:gd name="T25" fmla="*/ T24 w 1250"/>
                              <a:gd name="T26" fmla="+- 0 2270 2192"/>
                              <a:gd name="T27" fmla="*/ 2270 h 1315"/>
                              <a:gd name="T28" fmla="+- 0 3738 3003"/>
                              <a:gd name="T29" fmla="*/ T28 w 1250"/>
                              <a:gd name="T30" fmla="+- 0 2297 2192"/>
                              <a:gd name="T31" fmla="*/ 2297 h 1315"/>
                              <a:gd name="T32" fmla="+- 0 3671 3003"/>
                              <a:gd name="T33" fmla="*/ T32 w 1250"/>
                              <a:gd name="T34" fmla="+- 0 2328 2192"/>
                              <a:gd name="T35" fmla="*/ 2328 h 1315"/>
                              <a:gd name="T36" fmla="+- 0 3605 3003"/>
                              <a:gd name="T37" fmla="*/ T36 w 1250"/>
                              <a:gd name="T38" fmla="+- 0 2363 2192"/>
                              <a:gd name="T39" fmla="*/ 2363 h 1315"/>
                              <a:gd name="T40" fmla="+- 0 3542 3003"/>
                              <a:gd name="T41" fmla="*/ T40 w 1250"/>
                              <a:gd name="T42" fmla="+- 0 2401 2192"/>
                              <a:gd name="T43" fmla="*/ 2401 h 1315"/>
                              <a:gd name="T44" fmla="+- 0 3481 3003"/>
                              <a:gd name="T45" fmla="*/ T44 w 1250"/>
                              <a:gd name="T46" fmla="+- 0 2443 2192"/>
                              <a:gd name="T47" fmla="*/ 2443 h 1315"/>
                              <a:gd name="T48" fmla="+- 0 3422 3003"/>
                              <a:gd name="T49" fmla="*/ T48 w 1250"/>
                              <a:gd name="T50" fmla="+- 0 2488 2192"/>
                              <a:gd name="T51" fmla="*/ 2488 h 1315"/>
                              <a:gd name="T52" fmla="+- 0 3366 3003"/>
                              <a:gd name="T53" fmla="*/ T52 w 1250"/>
                              <a:gd name="T54" fmla="+- 0 2536 2192"/>
                              <a:gd name="T55" fmla="*/ 2536 h 1315"/>
                              <a:gd name="T56" fmla="+- 0 3313 3003"/>
                              <a:gd name="T57" fmla="*/ T56 w 1250"/>
                              <a:gd name="T58" fmla="+- 0 2588 2192"/>
                              <a:gd name="T59" fmla="*/ 2588 h 1315"/>
                              <a:gd name="T60" fmla="+- 0 3263 3003"/>
                              <a:gd name="T61" fmla="*/ T60 w 1250"/>
                              <a:gd name="T62" fmla="+- 0 2642 2192"/>
                              <a:gd name="T63" fmla="*/ 2642 h 1315"/>
                              <a:gd name="T64" fmla="+- 0 3215 3003"/>
                              <a:gd name="T65" fmla="*/ T64 w 1250"/>
                              <a:gd name="T66" fmla="+- 0 2700 2192"/>
                              <a:gd name="T67" fmla="*/ 2700 h 1315"/>
                              <a:gd name="T68" fmla="+- 0 3171 3003"/>
                              <a:gd name="T69" fmla="*/ T68 w 1250"/>
                              <a:gd name="T70" fmla="+- 0 2760 2192"/>
                              <a:gd name="T71" fmla="*/ 2760 h 1315"/>
                              <a:gd name="T72" fmla="+- 0 3130 3003"/>
                              <a:gd name="T73" fmla="*/ T72 w 1250"/>
                              <a:gd name="T74" fmla="+- 0 2823 2192"/>
                              <a:gd name="T75" fmla="*/ 2823 h 1315"/>
                              <a:gd name="T76" fmla="+- 0 3093 3003"/>
                              <a:gd name="T77" fmla="*/ T76 w 1250"/>
                              <a:gd name="T78" fmla="+- 0 2889 2192"/>
                              <a:gd name="T79" fmla="*/ 2889 h 1315"/>
                              <a:gd name="T80" fmla="+- 0 3059 3003"/>
                              <a:gd name="T81" fmla="*/ T80 w 1250"/>
                              <a:gd name="T82" fmla="+- 0 2957 2192"/>
                              <a:gd name="T83" fmla="*/ 2957 h 1315"/>
                              <a:gd name="T84" fmla="+- 0 3029 3003"/>
                              <a:gd name="T85" fmla="*/ T84 w 1250"/>
                              <a:gd name="T86" fmla="+- 0 3027 2192"/>
                              <a:gd name="T87" fmla="*/ 3027 h 1315"/>
                              <a:gd name="T88" fmla="+- 0 3003 3003"/>
                              <a:gd name="T89" fmla="*/ T88 w 1250"/>
                              <a:gd name="T90" fmla="+- 0 3100 2192"/>
                              <a:gd name="T91" fmla="*/ 3100 h 1315"/>
                              <a:gd name="T92" fmla="+- 0 4253 3003"/>
                              <a:gd name="T93" fmla="*/ T92 w 1250"/>
                              <a:gd name="T94" fmla="+- 0 3506 2192"/>
                              <a:gd name="T95" fmla="*/ 3506 h 1315"/>
                              <a:gd name="T96" fmla="+- 0 4253 3003"/>
                              <a:gd name="T97" fmla="*/ T96 w 1250"/>
                              <a:gd name="T98" fmla="+- 0 2192 2192"/>
                              <a:gd name="T99" fmla="*/ 2192 h 1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50" h="1315">
                                <a:moveTo>
                                  <a:pt x="1250" y="0"/>
                                </a:moveTo>
                                <a:lnTo>
                                  <a:pt x="1173" y="2"/>
                                </a:lnTo>
                                <a:lnTo>
                                  <a:pt x="1097" y="9"/>
                                </a:lnTo>
                                <a:lnTo>
                                  <a:pt x="1022" y="20"/>
                                </a:lnTo>
                                <a:lnTo>
                                  <a:pt x="948" y="35"/>
                                </a:lnTo>
                                <a:lnTo>
                                  <a:pt x="875" y="54"/>
                                </a:lnTo>
                                <a:lnTo>
                                  <a:pt x="804" y="78"/>
                                </a:lnTo>
                                <a:lnTo>
                                  <a:pt x="735" y="105"/>
                                </a:lnTo>
                                <a:lnTo>
                                  <a:pt x="668" y="136"/>
                                </a:lnTo>
                                <a:lnTo>
                                  <a:pt x="602" y="171"/>
                                </a:lnTo>
                                <a:lnTo>
                                  <a:pt x="539" y="209"/>
                                </a:lnTo>
                                <a:lnTo>
                                  <a:pt x="478" y="251"/>
                                </a:lnTo>
                                <a:lnTo>
                                  <a:pt x="419" y="296"/>
                                </a:lnTo>
                                <a:lnTo>
                                  <a:pt x="363" y="344"/>
                                </a:lnTo>
                                <a:lnTo>
                                  <a:pt x="310" y="396"/>
                                </a:lnTo>
                                <a:lnTo>
                                  <a:pt x="260" y="450"/>
                                </a:lnTo>
                                <a:lnTo>
                                  <a:pt x="212" y="508"/>
                                </a:lnTo>
                                <a:lnTo>
                                  <a:pt x="168" y="568"/>
                                </a:lnTo>
                                <a:lnTo>
                                  <a:pt x="127" y="631"/>
                                </a:lnTo>
                                <a:lnTo>
                                  <a:pt x="90" y="697"/>
                                </a:lnTo>
                                <a:lnTo>
                                  <a:pt x="56" y="765"/>
                                </a:lnTo>
                                <a:lnTo>
                                  <a:pt x="26" y="835"/>
                                </a:lnTo>
                                <a:lnTo>
                                  <a:pt x="0" y="908"/>
                                </a:lnTo>
                                <a:lnTo>
                                  <a:pt x="1250" y="1314"/>
                                </a:lnTo>
                                <a:lnTo>
                                  <a:pt x="1250" y="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17" y="3172"/>
                            <a:ext cx="64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661" y="3217"/>
                            <a:ext cx="469"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041" y="3964"/>
                            <a:ext cx="64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087" y="4007"/>
                            <a:ext cx="469"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537" y="3796"/>
                            <a:ext cx="63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579" y="3842"/>
                            <a:ext cx="469"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316" y="3312"/>
                            <a:ext cx="64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61" y="3353"/>
                            <a:ext cx="469"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590" y="2779"/>
                            <a:ext cx="635"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632" y="2822"/>
                            <a:ext cx="469"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Rectangle 12"/>
                        <wps:cNvSpPr>
                          <a:spLocks noChangeArrowheads="1"/>
                        </wps:cNvSpPr>
                        <wps:spPr bwMode="auto">
                          <a:xfrm>
                            <a:off x="7638" y="2635"/>
                            <a:ext cx="2510" cy="1688"/>
                          </a:xfrm>
                          <a:prstGeom prst="rect">
                            <a:avLst/>
                          </a:prstGeom>
                          <a:solidFill>
                            <a:srgbClr val="F1F1F1">
                              <a:alpha val="3882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1"/>
                        <wps:cNvSpPr>
                          <a:spLocks noChangeArrowheads="1"/>
                        </wps:cNvSpPr>
                        <wps:spPr bwMode="auto">
                          <a:xfrm>
                            <a:off x="7832" y="2755"/>
                            <a:ext cx="99" cy="9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0"/>
                        <wps:cNvSpPr>
                          <a:spLocks noChangeArrowheads="1"/>
                        </wps:cNvSpPr>
                        <wps:spPr bwMode="auto">
                          <a:xfrm>
                            <a:off x="7832" y="3092"/>
                            <a:ext cx="99" cy="9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9"/>
                        <wps:cNvSpPr>
                          <a:spLocks noChangeArrowheads="1"/>
                        </wps:cNvSpPr>
                        <wps:spPr bwMode="auto">
                          <a:xfrm>
                            <a:off x="7832" y="3430"/>
                            <a:ext cx="99" cy="99"/>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8"/>
                        <wps:cNvSpPr>
                          <a:spLocks noChangeArrowheads="1"/>
                        </wps:cNvSpPr>
                        <wps:spPr bwMode="auto">
                          <a:xfrm>
                            <a:off x="7832" y="3767"/>
                            <a:ext cx="99" cy="99"/>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7"/>
                        <wps:cNvSpPr>
                          <a:spLocks noChangeArrowheads="1"/>
                        </wps:cNvSpPr>
                        <wps:spPr bwMode="auto">
                          <a:xfrm>
                            <a:off x="7832" y="4105"/>
                            <a:ext cx="99" cy="99"/>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6"/>
                        <wps:cNvSpPr>
                          <a:spLocks noChangeArrowheads="1"/>
                        </wps:cNvSpPr>
                        <wps:spPr bwMode="auto">
                          <a:xfrm>
                            <a:off x="833" y="787"/>
                            <a:ext cx="9420" cy="5385"/>
                          </a:xfrm>
                          <a:prstGeom prst="rect">
                            <a:avLst/>
                          </a:prstGeom>
                          <a:noFill/>
                          <a:ln w="9525">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5"/>
                        <wps:cNvSpPr>
                          <a:spLocks noChangeArrowheads="1"/>
                        </wps:cNvSpPr>
                        <wps:spPr bwMode="auto">
                          <a:xfrm>
                            <a:off x="10749" y="1102"/>
                            <a:ext cx="5346" cy="8100"/>
                          </a:xfrm>
                          <a:prstGeom prst="rect">
                            <a:avLst/>
                          </a:prstGeom>
                          <a:noFill/>
                          <a:ln w="15875">
                            <a:solidFill>
                              <a:srgbClr val="93895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4"/>
                        <wps:cNvSpPr>
                          <a:spLocks noChangeArrowheads="1"/>
                        </wps:cNvSpPr>
                        <wps:spPr bwMode="auto">
                          <a:xfrm>
                            <a:off x="10904" y="787"/>
                            <a:ext cx="5035" cy="1109"/>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29E06" id="Group 3" o:spid="_x0000_s1026" style="position:absolute;margin-left:36pt;margin-top:36pt;width:771.6pt;height:559.2pt;z-index:-16509440;mso-position-horizontal-relative:page;mso-position-vertical-relative:page" coordorigin="720,720" coordsize="15432,11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">
                <v:shape id="AutoShape 34" o:spid="_x0000_s1027" style="position:absolute;left:720;top:720;width:15432;height:11184;visibility:visible;mso-wrap-style:square;v-text-anchor:top" coordsize="15432,1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" path="m10,68l,68,,11184r10,l10,68xm15432,68r-10,l15422,11184r10,l15432,68xm15432,r-10,l10,,,,,10,,68r10,l10,10r15412,l15422,68r10,l15432,10r,-10xe" fillcolor="black" stroked="f">
                  <v:path arrowok="t" o:connecttype="custom" o:connectlocs="10,788;0,788;0,11904;10,11904;10,788;15432,788;15422,788;15422,11904;15432,11904;15432,788;15432,720;15422,720;10,720;0,720;0,730;0,788;10,788;10,730;15422,730;15422,788;15432,788;15432,730;15432,720"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833;top:787;width:9420;height:5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">
                  <v:imagedata r:id="rId24" o:title=""/>
                </v:shape>
                <v:shape id="Picture 32" o:spid="_x0000_s1029" type="#_x0000_t75" style="position:absolute;left:3830;top:1756;width:2146;height:3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">
                  <v:imagedata r:id="rId25" o:title=""/>
                </v:shape>
                <v:shape id="Picture 31" o:spid="_x0000_s1030" type="#_x0000_t75" style="position:absolute;left:3561;top:3086;width:1628;height:2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">
                  <v:imagedata r:id="rId26" o:title=""/>
                </v:shape>
                <v:shape id="Picture 30" o:spid="_x0000_s1031" type="#_x0000_t75" style="position:absolute;left:2582;top:3086;width:2079;height:2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">
                  <v:imagedata r:id="rId27" o:title=""/>
                </v:shape>
                <v:shape id="Picture 29" o:spid="_x0000_s1032" type="#_x0000_t75" style="position:absolute;left:2520;top:2683;width:2141;height:1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">
                  <v:imagedata r:id="rId28" o:title=""/>
                </v:shape>
                <v:shape id="Picture 28" o:spid="_x0000_s1033" type="#_x0000_t75" style="position:absolute;left:2582;top:1771;width:2079;height:2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">
                  <v:imagedata r:id="rId29" o:title=""/>
                </v:shape>
                <v:shape id="Freeform 27" o:spid="_x0000_s1034" style="position:absolute;left:4253;top:2191;width:1315;height:2515;visibility:visible;mso-wrap-style:square;v-text-anchor:top" coordsize="1315,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" path="m,l,1314,535,2515r70,-34l672,2444r64,-41l798,2359r59,-48l912,2260r53,-53l1014,2150r46,-59l1102,2030r39,-64l1177,1900r31,-68l1236,1762r23,-71l1279,1618r15,-74l1305,1468r7,-77l1314,1314r-2,-75l1306,1166r-10,-72l1282,1023r-18,-70l1243,885r-25,-66l1190,754r-32,-63l1123,631r-38,-59l1044,516r-44,-55l954,410,905,360,853,314,799,270,742,229,684,191,623,156,560,125,495,96,429,71,361,50,292,32,221,18,148,8,75,2,,xe" fillcolor="#4f81bc" stroked="f">
                  <v:path arrowok="t" o:connecttype="custom" o:connectlocs="0,2192;0,3506;535,4707;605,4673;672,4636;736,4595;798,4551;857,4503;912,4452;965,4399;1014,4342;1060,4283;1102,4222;1141,4158;1177,4092;1208,4024;1236,3954;1259,3883;1279,3810;1294,3736;1305,3660;1312,3583;1314,3506;1312,3431;1306,3358;1296,3286;1282,3215;1264,3145;1243,3077;1218,3011;1190,2946;1158,2883;1123,2823;1085,2764;1044,2708;1000,2653;954,2602;905,2552;853,2506;799,2462;742,2421;684,2383;623,2348;560,2317;495,2288;429,2263;361,2242;292,2224;221,2210;148,2200;75,2194;0,2192" o:connectangles="0,0,0,0,0,0,0,0,0,0,0,0,0,0,0,0,0,0,0,0,0,0,0,0,0,0,0,0,0,0,0,0,0,0,0,0,0,0,0,0,0,0,0,0,0,0,0,0,0,0,0,0"/>
                </v:shape>
                <v:shape id="Freeform 26" o:spid="_x0000_s1035" style="position:absolute;left:3980;top:3506;width:808;height:1314;visibility:visible;mso-wrap-style:square;v-text-anchor:top" coordsize="808,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" path="m273,l,1286r82,14l164,1310r82,4l329,1313r82,-6l492,1296r81,-16l652,1258r79,-26l808,1201,273,xe" fillcolor="#c0504d" stroked="f">
                  <v:path arrowok="t" o:connecttype="custom" o:connectlocs="273,3506;0,4792;82,4806;164,4816;246,4820;329,4819;411,4813;492,4802;573,4786;652,4764;731,4738;808,4707;273,3506" o:connectangles="0,0,0,0,0,0,0,0,0,0,0,0,0"/>
                </v:shape>
                <v:shape id="Freeform 25" o:spid="_x0000_s1036" style="position:absolute;left:3003;top:3506;width:1250;height:1286;visibility:visible;mso-wrap-style:square;v-text-anchor:top" coordsize="1250,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" path="m1250,l,406r27,74l57,551r34,69l129,686r42,64l216,811r48,58l316,924r55,53l429,1026r60,45l552,1113r65,39l685,1187r70,31l827,1244r74,23l977,1286,1250,xe" fillcolor="#9bba58" stroked="f">
                  <v:path arrowok="t" o:connecttype="custom" o:connectlocs="1250,3506;0,3912;27,3986;57,4057;91,4126;129,4192;171,4256;216,4317;264,4375;316,4430;371,4483;429,4532;489,4577;552,4619;617,4658;685,4693;755,4724;827,4750;901,4773;977,4792;1250,3506" o:connectangles="0,0,0,0,0,0,0,0,0,0,0,0,0,0,0,0,0,0,0,0,0"/>
                </v:shape>
                <v:shape id="Freeform 24" o:spid="_x0000_s1037" style="position:absolute;left:2939;top:3100;width:1315;height:813;visibility:visible;mso-wrap-style:square;v-text-anchor:top" coordsize="1315,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" path="m64,l41,80,23,160,10,242,3,324,,406r3,82l10,570r13,82l41,732r23,80l1314,406,64,xe" fillcolor="#8063a1" stroked="f">
                  <v:path arrowok="t" o:connecttype="custom" o:connectlocs="64,3100;41,3180;23,3260;10,3342;3,3424;0,3506;3,3588;10,3670;23,3752;41,3832;64,3912;1314,3506;64,3100" o:connectangles="0,0,0,0,0,0,0,0,0,0,0,0,0"/>
                </v:shape>
                <v:shape id="Freeform 23" o:spid="_x0000_s1038" style="position:absolute;left:3003;top:2191;width:1250;height:1315;visibility:visible;mso-wrap-style:square;v-text-anchor:top" coordsize="1250,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" path="m1250,r-77,2l1097,9r-75,11l948,35,875,54,804,78r-69,27l668,136r-66,35l539,209r-61,42l419,296r-56,48l310,396r-50,54l212,508r-44,60l127,631,90,697,56,765,26,835,,908r1250,406l1250,xe" fillcolor="#4aacc5" stroked="f">
                  <v:path arrowok="t" o:connecttype="custom" o:connectlocs="1250,2192;1173,2194;1097,2201;1022,2212;948,2227;875,2246;804,2270;735,2297;668,2328;602,2363;539,2401;478,2443;419,2488;363,2536;310,2588;260,2642;212,2700;168,2760;127,2823;90,2889;56,2957;26,3027;0,3100;1250,3506;1250,2192" o:connectangles="0,0,0,0,0,0,0,0,0,0,0,0,0,0,0,0,0,0,0,0,0,0,0,0,0"/>
                </v:shape>
                <v:shape id="Picture 22" o:spid="_x0000_s1039" type="#_x0000_t75" style="position:absolute;left:4617;top:3172;width:640;height: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">
                  <v:imagedata r:id="rId30" o:title=""/>
                </v:shape>
                <v:shape id="Picture 21" o:spid="_x0000_s1040" type="#_x0000_t75" style="position:absolute;left:4661;top:3217;width:469;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">
                  <v:imagedata r:id="rId31" o:title=""/>
                </v:shape>
                <v:shape id="Picture 20" o:spid="_x0000_s1041" type="#_x0000_t75" style="position:absolute;left:4041;top:3964;width:640;height: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">
                  <v:imagedata r:id="rId32" o:title=""/>
                </v:shape>
                <v:shape id="Picture 19" o:spid="_x0000_s1042" type="#_x0000_t75" style="position:absolute;left:4087;top:4007;width:469;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">
                  <v:imagedata r:id="rId33" o:title=""/>
                </v:shape>
                <v:shape id="Picture 18" o:spid="_x0000_s1043" type="#_x0000_t75" style="position:absolute;left:3537;top:3796;width:635;height: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">
                  <v:imagedata r:id="rId34" o:title=""/>
                </v:shape>
                <v:shape id="Picture 17" o:spid="_x0000_s1044" type="#_x0000_t75" style="position:absolute;left:3579;top:3842;width:469;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">
                  <v:imagedata r:id="rId35" o:title=""/>
                </v:shape>
                <v:shape id="Picture 16" o:spid="_x0000_s1045" type="#_x0000_t75" style="position:absolute;left:3316;top:3312;width:640;height: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">
                  <v:imagedata r:id="rId36" o:title=""/>
                </v:shape>
                <v:shape id="Picture 15" o:spid="_x0000_s1046" type="#_x0000_t75" style="position:absolute;left:3361;top:3353;width:469;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">
                  <v:imagedata r:id="rId37" o:title=""/>
                </v:shape>
                <v:shape id="Picture 14" o:spid="_x0000_s1047" type="#_x0000_t75" style="position:absolute;left:3590;top:2779;width:635;height: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">
                  <v:imagedata r:id="rId38" o:title=""/>
                </v:shape>
                <v:shape id="Picture 13" o:spid="_x0000_s1048" type="#_x0000_t75" style="position:absolute;left:3632;top:2822;width:469;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">
                  <v:imagedata r:id="rId39" o:title=""/>
                </v:shape>
                <v:rect id="Rectangle 12" o:spid="_x0000_s1049" style="position:absolute;left:7638;top:2635;width:2510;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" fillcolor="#f1f1f1" stroked="f">
                  <v:fill opacity="25443f"/>
                </v:rect>
                <v:rect id="Rectangle 11" o:spid="_x0000_s1050" style="position:absolute;left:7832;top:275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" fillcolor="#4f81bc" stroked="f"/>
                <v:rect id="Rectangle 10" o:spid="_x0000_s1051" style="position:absolute;left:7832;top:3092;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" fillcolor="#c0504d" stroked="f"/>
                <v:rect id="Rectangle 9" o:spid="_x0000_s1052" style="position:absolute;left:7832;top:3430;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" fillcolor="#9bba58" stroked="f"/>
                <v:rect id="Rectangle 8" o:spid="_x0000_s1053" style="position:absolute;left:7832;top:376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" fillcolor="#8063a1" stroked="f"/>
                <v:rect id="Rectangle 7" o:spid="_x0000_s1054" style="position:absolute;left:7832;top:410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" fillcolor="#4aacc5" stroked="f"/>
                <v:rect id="Rectangle 6" o:spid="_x0000_s1055" style="position:absolute;left:833;top:787;width:9420;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" filled="f" strokecolor="#bebebe"/>
                <v:rect id="Rectangle 5" o:spid="_x0000_s1056" style="position:absolute;left:10749;top:1102;width:5346;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" filled="f" strokecolor="#938953" strokeweight="1.25pt"/>
                <v:rect id="Rectangle 4" o:spid="_x0000_s1057" style="position:absolute;left:10904;top:787;width:5035;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" fillcolor="#1f487c" stroked="f"/>
                <w10:wrap anchorx="page" anchory="page"/>
              </v:group>
            </w:pict>
          </mc:Fallback>
        </mc:AlternateContent>
      </w:r>
    </w:p>
    <w:p w14:paraId="4EBB549F" w14:textId="77777777" w:rsidR="00EF208C" w:rsidRDefault="006D34B8">
      <w:pPr>
        <w:spacing w:before="141"/>
        <w:ind w:left="3071"/>
        <w:rPr>
          <w:rFonts w:ascii="Carlito"/>
          <w:b/>
          <w:sz w:val="20"/>
        </w:rPr>
      </w:pPr>
      <w:r>
        <w:rPr>
          <w:rFonts w:ascii="Carlito"/>
          <w:b/>
          <w:color w:val="FFFFFF"/>
          <w:spacing w:val="-2"/>
          <w:sz w:val="20"/>
        </w:rPr>
        <w:t>20%</w:t>
      </w:r>
    </w:p>
    <w:p w14:paraId="03AA3A39" w14:textId="77777777" w:rsidR="00EF208C" w:rsidRDefault="00EF208C">
      <w:pPr>
        <w:pStyle w:val="BodyText"/>
        <w:spacing w:before="7"/>
        <w:rPr>
          <w:b/>
          <w:sz w:val="23"/>
        </w:rPr>
      </w:pPr>
    </w:p>
    <w:p w14:paraId="348843BF" w14:textId="77777777" w:rsidR="00EF208C" w:rsidRDefault="006D34B8">
      <w:pPr>
        <w:ind w:right="268"/>
        <w:jc w:val="right"/>
        <w:rPr>
          <w:rFonts w:ascii="Carlito"/>
          <w:b/>
          <w:sz w:val="20"/>
        </w:rPr>
      </w:pPr>
      <w:r>
        <w:rPr>
          <w:rFonts w:ascii="Carlito"/>
          <w:b/>
          <w:color w:val="FFFFFF"/>
          <w:sz w:val="20"/>
        </w:rPr>
        <w:t>10%</w:t>
      </w:r>
    </w:p>
    <w:p w14:paraId="6A9BC236" w14:textId="77777777" w:rsidR="00EF208C" w:rsidRDefault="00EF208C">
      <w:pPr>
        <w:pStyle w:val="BodyText"/>
        <w:rPr>
          <w:b/>
          <w:sz w:val="20"/>
        </w:rPr>
      </w:pPr>
    </w:p>
    <w:p w14:paraId="74768AEC" w14:textId="77777777" w:rsidR="00EF208C" w:rsidRDefault="006D34B8">
      <w:pPr>
        <w:ind w:left="3018"/>
        <w:rPr>
          <w:rFonts w:ascii="Carlito"/>
          <w:b/>
          <w:sz w:val="20"/>
        </w:rPr>
      </w:pPr>
      <w:r>
        <w:rPr>
          <w:rFonts w:ascii="Carlito"/>
          <w:b/>
          <w:color w:val="FFFFFF"/>
          <w:sz w:val="20"/>
        </w:rPr>
        <w:t>17%</w:t>
      </w:r>
    </w:p>
    <w:p w14:paraId="02BC82DD" w14:textId="77777777" w:rsidR="00EF208C" w:rsidRDefault="006D34B8">
      <w:pPr>
        <w:pStyle w:val="BodyText"/>
        <w:rPr>
          <w:b/>
          <w:sz w:val="20"/>
        </w:rPr>
      </w:pPr>
      <w:r>
        <w:br w:type="column"/>
      </w:r>
    </w:p>
    <w:p w14:paraId="14F506F8" w14:textId="77777777" w:rsidR="00EF208C" w:rsidRDefault="00EF208C">
      <w:pPr>
        <w:pStyle w:val="BodyText"/>
        <w:rPr>
          <w:b/>
          <w:sz w:val="20"/>
        </w:rPr>
      </w:pPr>
    </w:p>
    <w:p w14:paraId="171911CB" w14:textId="77777777" w:rsidR="00EF208C" w:rsidRDefault="00EF208C">
      <w:pPr>
        <w:pStyle w:val="BodyText"/>
        <w:rPr>
          <w:b/>
          <w:sz w:val="20"/>
        </w:rPr>
      </w:pPr>
    </w:p>
    <w:p w14:paraId="37CC5DFB" w14:textId="77777777" w:rsidR="00EF208C" w:rsidRDefault="00EF208C">
      <w:pPr>
        <w:pStyle w:val="BodyText"/>
        <w:rPr>
          <w:b/>
          <w:sz w:val="20"/>
        </w:rPr>
      </w:pPr>
    </w:p>
    <w:p w14:paraId="363E39BB" w14:textId="77777777" w:rsidR="00EF208C" w:rsidRDefault="00EF208C">
      <w:pPr>
        <w:pStyle w:val="BodyText"/>
        <w:rPr>
          <w:b/>
          <w:sz w:val="20"/>
        </w:rPr>
      </w:pPr>
    </w:p>
    <w:p w14:paraId="0C3982B8" w14:textId="77777777" w:rsidR="00EF208C" w:rsidRDefault="00EF208C">
      <w:pPr>
        <w:pStyle w:val="BodyText"/>
        <w:spacing w:before="6"/>
        <w:rPr>
          <w:b/>
          <w:sz w:val="27"/>
        </w:rPr>
      </w:pPr>
    </w:p>
    <w:p w14:paraId="155880C6" w14:textId="77777777" w:rsidR="00EF208C" w:rsidRDefault="006D34B8">
      <w:pPr>
        <w:ind w:left="68"/>
        <w:rPr>
          <w:rFonts w:ascii="Carlito"/>
          <w:b/>
          <w:sz w:val="20"/>
        </w:rPr>
      </w:pPr>
      <w:r>
        <w:rPr>
          <w:rFonts w:ascii="Carlito"/>
          <w:b/>
          <w:color w:val="FFFFFF"/>
          <w:spacing w:val="-2"/>
          <w:sz w:val="20"/>
        </w:rPr>
        <w:t>10%</w:t>
      </w:r>
    </w:p>
    <w:p w14:paraId="7F50DAAE" w14:textId="77777777" w:rsidR="00EF208C" w:rsidRDefault="006D34B8">
      <w:pPr>
        <w:pStyle w:val="BodyText"/>
        <w:rPr>
          <w:b/>
          <w:sz w:val="20"/>
        </w:rPr>
      </w:pPr>
      <w:r>
        <w:br w:type="column"/>
      </w:r>
    </w:p>
    <w:p w14:paraId="5BE25299" w14:textId="77777777" w:rsidR="00EF208C" w:rsidRDefault="00EF208C">
      <w:pPr>
        <w:pStyle w:val="BodyText"/>
        <w:rPr>
          <w:b/>
          <w:sz w:val="20"/>
        </w:rPr>
      </w:pPr>
    </w:p>
    <w:p w14:paraId="1487AE7F" w14:textId="77777777" w:rsidR="00EF208C" w:rsidRDefault="00EF208C">
      <w:pPr>
        <w:pStyle w:val="BodyText"/>
        <w:spacing w:before="9"/>
        <w:rPr>
          <w:b/>
        </w:rPr>
      </w:pPr>
    </w:p>
    <w:p w14:paraId="343DFBBB" w14:textId="77777777" w:rsidR="00EF208C" w:rsidRDefault="006D34B8">
      <w:pPr>
        <w:ind w:left="186"/>
        <w:rPr>
          <w:rFonts w:ascii="Carlito"/>
          <w:b/>
          <w:sz w:val="20"/>
        </w:rPr>
      </w:pPr>
      <w:r>
        <w:rPr>
          <w:rFonts w:ascii="Carlito"/>
          <w:b/>
          <w:color w:val="FFFFFF"/>
          <w:sz w:val="20"/>
        </w:rPr>
        <w:t>43%</w:t>
      </w:r>
    </w:p>
    <w:p w14:paraId="48EEF43F" w14:textId="77777777" w:rsidR="00EF208C" w:rsidRDefault="006D34B8">
      <w:pPr>
        <w:pStyle w:val="Heading1"/>
        <w:spacing w:before="233"/>
      </w:pPr>
      <w:r>
        <w:br w:type="column"/>
      </w:r>
      <w:r>
        <w:rPr>
          <w:color w:val="4F81BC"/>
        </w:rPr>
        <w:t>Disadvantaged overview of</w:t>
      </w:r>
    </w:p>
    <w:p w14:paraId="121D0163" w14:textId="77777777" w:rsidR="00EF208C" w:rsidRDefault="004A1CC9">
      <w:pPr>
        <w:spacing w:before="2"/>
        <w:ind w:left="2801"/>
        <w:rPr>
          <w:rFonts w:ascii="Caladea"/>
          <w:sz w:val="40"/>
        </w:rPr>
      </w:pPr>
      <w:r>
        <w:rPr>
          <w:noProof/>
        </w:rPr>
        <mc:AlternateContent>
          <mc:Choice Requires="wps">
            <w:drawing>
              <wp:anchor distT="0" distB="0" distL="114300" distR="114300" simplePos="0" relativeHeight="15729152" behindDoc="0" locked="0" layoutInCell="1" allowOverlap="1" wp14:anchorId="71A7971F" wp14:editId="455D68C9">
                <wp:simplePos x="0" y="0"/>
                <wp:positionH relativeFrom="page">
                  <wp:posOffset>4850130</wp:posOffset>
                </wp:positionH>
                <wp:positionV relativeFrom="paragraph">
                  <wp:posOffset>-349250</wp:posOffset>
                </wp:positionV>
                <wp:extent cx="1593850" cy="10718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07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743EB" w14:textId="77777777" w:rsidR="00920E69" w:rsidRDefault="00920E69">
                            <w:pPr>
                              <w:spacing w:before="51"/>
                              <w:ind w:left="337"/>
                              <w:rPr>
                                <w:rFonts w:ascii="Carlito"/>
                                <w:sz w:val="18"/>
                              </w:rPr>
                            </w:pPr>
                            <w:r>
                              <w:rPr>
                                <w:rFonts w:ascii="Carlito"/>
                                <w:color w:val="404040"/>
                                <w:sz w:val="18"/>
                              </w:rPr>
                              <w:t>QF Teaching</w:t>
                            </w:r>
                          </w:p>
                          <w:p w14:paraId="64A5437E" w14:textId="77777777" w:rsidR="00920E69" w:rsidRDefault="00920E69">
                            <w:pPr>
                              <w:spacing w:before="118" w:line="369" w:lineRule="auto"/>
                              <w:ind w:left="337" w:right="160"/>
                              <w:rPr>
                                <w:rFonts w:ascii="Carlito"/>
                                <w:sz w:val="18"/>
                              </w:rPr>
                            </w:pPr>
                            <w:r>
                              <w:rPr>
                                <w:rFonts w:ascii="Carlito"/>
                                <w:color w:val="404040"/>
                                <w:sz w:val="18"/>
                              </w:rPr>
                              <w:t>Early Reading RWI Counselling and Well-being Subsidy &amp; Clubs</w:t>
                            </w:r>
                          </w:p>
                          <w:p w14:paraId="331B30A9" w14:textId="77777777" w:rsidR="00920E69" w:rsidRDefault="00920E69">
                            <w:pPr>
                              <w:spacing w:line="217" w:lineRule="exact"/>
                              <w:ind w:left="337"/>
                              <w:rPr>
                                <w:rFonts w:ascii="Carlito"/>
                                <w:sz w:val="18"/>
                              </w:rPr>
                            </w:pPr>
                            <w:r>
                              <w:rPr>
                                <w:rFonts w:ascii="Carlito"/>
                                <w:color w:val="404040"/>
                                <w:sz w:val="18"/>
                              </w:rPr>
                              <w:t>Attendance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7971F" id="_x0000_t202" coordsize="21600,21600" o:spt="202" path="m,l,21600r21600,l21600,xe">
                <v:stroke joinstyle="miter"/>
                <v:path gradientshapeok="t" o:connecttype="rect"/>
              </v:shapetype>
              <v:shape id="Text Box 2" o:spid="_x0000_s1026" type="#_x0000_t202" style="position:absolute;left:0;text-align:left;margin-left:381.9pt;margin-top:-27.5pt;width:125.5pt;height:84.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Qrg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" filled="f" stroked="f">
                <v:textbox inset="0,0,0,0">
                  <w:txbxContent>
                    <w:p w14:paraId="106743EB" w14:textId="77777777" w:rsidR="00920E69" w:rsidRDefault="00920E69">
                      <w:pPr>
                        <w:spacing w:before="51"/>
                        <w:ind w:left="337"/>
                        <w:rPr>
                          <w:rFonts w:ascii="Carlito"/>
                          <w:sz w:val="18"/>
                        </w:rPr>
                      </w:pPr>
                      <w:r>
                        <w:rPr>
                          <w:rFonts w:ascii="Carlito"/>
                          <w:color w:val="404040"/>
                          <w:sz w:val="18"/>
                        </w:rPr>
                        <w:t>QF Teaching</w:t>
                      </w:r>
                    </w:p>
                    <w:p w14:paraId="64A5437E" w14:textId="77777777" w:rsidR="00920E69" w:rsidRDefault="00920E69">
                      <w:pPr>
                        <w:spacing w:before="118" w:line="369" w:lineRule="auto"/>
                        <w:ind w:left="337" w:right="160"/>
                        <w:rPr>
                          <w:rFonts w:ascii="Carlito"/>
                          <w:sz w:val="18"/>
                        </w:rPr>
                      </w:pPr>
                      <w:r>
                        <w:rPr>
                          <w:rFonts w:ascii="Carlito"/>
                          <w:color w:val="404040"/>
                          <w:sz w:val="18"/>
                        </w:rPr>
                        <w:t>Early Reading RWI Counselling and Well-being Subsidy &amp; Clubs</w:t>
                      </w:r>
                    </w:p>
                    <w:p w14:paraId="331B30A9" w14:textId="77777777" w:rsidR="00920E69" w:rsidRDefault="00920E69">
                      <w:pPr>
                        <w:spacing w:line="217" w:lineRule="exact"/>
                        <w:ind w:left="337"/>
                        <w:rPr>
                          <w:rFonts w:ascii="Carlito"/>
                          <w:sz w:val="18"/>
                        </w:rPr>
                      </w:pPr>
                      <w:r>
                        <w:rPr>
                          <w:rFonts w:ascii="Carlito"/>
                          <w:color w:val="404040"/>
                          <w:sz w:val="18"/>
                        </w:rPr>
                        <w:t>Attendance</w:t>
                      </w:r>
                    </w:p>
                  </w:txbxContent>
                </v:textbox>
                <w10:wrap anchorx="page"/>
              </v:shape>
            </w:pict>
          </mc:Fallback>
        </mc:AlternateContent>
      </w:r>
      <w:r w:rsidR="006D34B8">
        <w:rPr>
          <w:rFonts w:ascii="Caladea"/>
          <w:color w:val="4F81BC"/>
          <w:sz w:val="40"/>
        </w:rPr>
        <w:t>spending</w:t>
      </w:r>
    </w:p>
    <w:p w14:paraId="7DCAE709" w14:textId="77777777" w:rsidR="00EF208C" w:rsidRDefault="006D34B8">
      <w:pPr>
        <w:pStyle w:val="BodyText"/>
        <w:spacing w:before="239"/>
        <w:ind w:left="2801" w:right="644"/>
      </w:pPr>
      <w:r>
        <w:rPr>
          <w:color w:val="1F487C"/>
        </w:rPr>
        <w:t>We will focus upon the areas outlined to the left in terms of how we propose to chunk our spending to facilitate change and positive outcomes for our PP children.</w:t>
      </w:r>
    </w:p>
    <w:p w14:paraId="6C0E4DB0" w14:textId="77777777" w:rsidR="00EF208C" w:rsidRDefault="00EF208C">
      <w:pPr>
        <w:pStyle w:val="BodyText"/>
        <w:spacing w:before="2"/>
      </w:pPr>
    </w:p>
    <w:p w14:paraId="7BC737DE" w14:textId="77777777" w:rsidR="00EF208C" w:rsidRDefault="006D34B8">
      <w:pPr>
        <w:ind w:left="2801"/>
        <w:rPr>
          <w:rFonts w:ascii="Carlito"/>
          <w:b/>
        </w:rPr>
      </w:pPr>
      <w:r>
        <w:rPr>
          <w:rFonts w:ascii="Carlito"/>
          <w:b/>
          <w:color w:val="1F487C"/>
        </w:rPr>
        <w:t>High Level general allocation</w:t>
      </w:r>
    </w:p>
    <w:p w14:paraId="24B7453F" w14:textId="77777777" w:rsidR="00EF208C" w:rsidRDefault="00EF208C">
      <w:pPr>
        <w:pStyle w:val="BodyText"/>
        <w:spacing w:before="8"/>
        <w:rPr>
          <w:b/>
          <w:sz w:val="21"/>
        </w:rPr>
      </w:pPr>
    </w:p>
    <w:p w14:paraId="25E856A2" w14:textId="77777777" w:rsidR="00EF208C" w:rsidRDefault="006D34B8">
      <w:pPr>
        <w:pStyle w:val="BodyText"/>
        <w:ind w:left="2801"/>
      </w:pPr>
      <w:r>
        <w:rPr>
          <w:color w:val="1F487C"/>
        </w:rPr>
        <w:t>Funding £150k</w:t>
      </w:r>
    </w:p>
    <w:p w14:paraId="5D504909" w14:textId="77777777" w:rsidR="00EF208C" w:rsidRDefault="00EF208C">
      <w:pPr>
        <w:pStyle w:val="BodyText"/>
        <w:spacing w:before="1"/>
      </w:pPr>
    </w:p>
    <w:p w14:paraId="6C0EC358" w14:textId="77777777" w:rsidR="00EF208C" w:rsidRDefault="006D34B8">
      <w:pPr>
        <w:pStyle w:val="ListParagraph"/>
        <w:numPr>
          <w:ilvl w:val="0"/>
          <w:numId w:val="7"/>
        </w:numPr>
        <w:tabs>
          <w:tab w:val="left" w:pos="3046"/>
        </w:tabs>
      </w:pPr>
      <w:r>
        <w:rPr>
          <w:color w:val="1F487C"/>
        </w:rPr>
        <w:t>QF Teaching -</w:t>
      </w:r>
      <w:r>
        <w:rPr>
          <w:color w:val="1F487C"/>
          <w:spacing w:val="-7"/>
        </w:rPr>
        <w:t xml:space="preserve"> </w:t>
      </w:r>
      <w:r>
        <w:rPr>
          <w:color w:val="1F487C"/>
        </w:rPr>
        <w:t>£65k</w:t>
      </w:r>
    </w:p>
    <w:p w14:paraId="0D690873" w14:textId="77777777" w:rsidR="00EF208C" w:rsidRDefault="006D34B8">
      <w:pPr>
        <w:pStyle w:val="ListParagraph"/>
        <w:numPr>
          <w:ilvl w:val="0"/>
          <w:numId w:val="7"/>
        </w:numPr>
        <w:tabs>
          <w:tab w:val="left" w:pos="3037"/>
        </w:tabs>
        <w:ind w:left="3036" w:hanging="236"/>
      </w:pPr>
      <w:r>
        <w:rPr>
          <w:color w:val="1F487C"/>
        </w:rPr>
        <w:t>Early Reading and RWI -</w:t>
      </w:r>
      <w:r>
        <w:rPr>
          <w:color w:val="1F487C"/>
          <w:spacing w:val="-10"/>
        </w:rPr>
        <w:t xml:space="preserve"> </w:t>
      </w:r>
      <w:r>
        <w:rPr>
          <w:color w:val="1F487C"/>
        </w:rPr>
        <w:t>£15k</w:t>
      </w:r>
    </w:p>
    <w:p w14:paraId="1175D276" w14:textId="77777777" w:rsidR="00EF208C" w:rsidRDefault="006D34B8">
      <w:pPr>
        <w:pStyle w:val="ListParagraph"/>
        <w:numPr>
          <w:ilvl w:val="0"/>
          <w:numId w:val="7"/>
        </w:numPr>
        <w:tabs>
          <w:tab w:val="left" w:pos="3037"/>
        </w:tabs>
        <w:spacing w:before="1"/>
        <w:ind w:left="3036" w:hanging="236"/>
      </w:pPr>
      <w:r>
        <w:rPr>
          <w:color w:val="1F487C"/>
        </w:rPr>
        <w:t>Counselling &amp; Wellbeing</w:t>
      </w:r>
      <w:r>
        <w:rPr>
          <w:color w:val="1F487C"/>
          <w:spacing w:val="-7"/>
        </w:rPr>
        <w:t xml:space="preserve"> </w:t>
      </w:r>
      <w:r>
        <w:rPr>
          <w:color w:val="1F487C"/>
        </w:rPr>
        <w:t>£25k</w:t>
      </w:r>
    </w:p>
    <w:p w14:paraId="7017B28F" w14:textId="77777777" w:rsidR="00EF208C" w:rsidRDefault="006D34B8">
      <w:pPr>
        <w:pStyle w:val="ListParagraph"/>
        <w:numPr>
          <w:ilvl w:val="0"/>
          <w:numId w:val="7"/>
        </w:numPr>
        <w:tabs>
          <w:tab w:val="left" w:pos="3051"/>
        </w:tabs>
        <w:ind w:left="3050" w:hanging="250"/>
      </w:pPr>
      <w:r>
        <w:rPr>
          <w:color w:val="1F487C"/>
        </w:rPr>
        <w:t>Subsidy &amp; Clubs -</w:t>
      </w:r>
      <w:r>
        <w:rPr>
          <w:color w:val="1F487C"/>
          <w:spacing w:val="-11"/>
        </w:rPr>
        <w:t xml:space="preserve"> </w:t>
      </w:r>
      <w:r>
        <w:rPr>
          <w:color w:val="1F487C"/>
        </w:rPr>
        <w:t>£15k</w:t>
      </w:r>
    </w:p>
    <w:p w14:paraId="582A12E8" w14:textId="77777777" w:rsidR="00EF208C" w:rsidRDefault="006D34B8">
      <w:pPr>
        <w:pStyle w:val="ListParagraph"/>
        <w:numPr>
          <w:ilvl w:val="0"/>
          <w:numId w:val="7"/>
        </w:numPr>
        <w:tabs>
          <w:tab w:val="left" w:pos="3022"/>
        </w:tabs>
        <w:ind w:left="3021" w:hanging="221"/>
      </w:pPr>
      <w:r>
        <w:rPr>
          <w:color w:val="1F487C"/>
        </w:rPr>
        <w:t>Attendance &amp; Environment</w:t>
      </w:r>
      <w:r>
        <w:rPr>
          <w:color w:val="1F487C"/>
          <w:spacing w:val="-6"/>
        </w:rPr>
        <w:t xml:space="preserve"> </w:t>
      </w:r>
      <w:r>
        <w:rPr>
          <w:color w:val="1F487C"/>
        </w:rPr>
        <w:t>£30k</w:t>
      </w:r>
    </w:p>
    <w:p w14:paraId="61242AF7" w14:textId="77777777" w:rsidR="00EF208C" w:rsidRDefault="00EF208C">
      <w:pPr>
        <w:sectPr w:rsidR="00EF208C">
          <w:type w:val="continuous"/>
          <w:pgSz w:w="16840" w:h="11910" w:orient="landscape"/>
          <w:pgMar w:top="640" w:right="540" w:bottom="280" w:left="620" w:header="720" w:footer="720" w:gutter="0"/>
          <w:cols w:num="4" w:space="720" w:equalWidth="0">
            <w:col w:w="3419" w:space="40"/>
            <w:col w:w="416" w:space="39"/>
            <w:col w:w="574" w:space="3144"/>
            <w:col w:w="8048"/>
          </w:cols>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3"/>
        <w:gridCol w:w="706"/>
        <w:gridCol w:w="2021"/>
        <w:gridCol w:w="1666"/>
        <w:gridCol w:w="849"/>
        <w:gridCol w:w="2952"/>
        <w:gridCol w:w="4392"/>
      </w:tblGrid>
      <w:tr w:rsidR="00EF208C" w14:paraId="356BA80F" w14:textId="77777777">
        <w:trPr>
          <w:trHeight w:val="369"/>
        </w:trPr>
        <w:tc>
          <w:tcPr>
            <w:tcW w:w="15419" w:type="dxa"/>
            <w:gridSpan w:val="7"/>
            <w:tcBorders>
              <w:bottom w:val="single" w:sz="4" w:space="0" w:color="FFFFFF"/>
            </w:tcBorders>
            <w:shd w:val="clear" w:color="auto" w:fill="D9D9D9"/>
          </w:tcPr>
          <w:p w14:paraId="43913A05" w14:textId="77777777" w:rsidR="00EF208C" w:rsidRDefault="006D34B8">
            <w:pPr>
              <w:pStyle w:val="TableParagraph"/>
              <w:spacing w:before="49"/>
              <w:rPr>
                <w:b/>
              </w:rPr>
            </w:pPr>
            <w:r>
              <w:rPr>
                <w:b/>
              </w:rPr>
              <w:lastRenderedPageBreak/>
              <w:t>Current attainment EYFS</w:t>
            </w:r>
          </w:p>
        </w:tc>
      </w:tr>
      <w:tr w:rsidR="00EF208C" w14:paraId="28BAD574" w14:textId="77777777">
        <w:trPr>
          <w:trHeight w:val="527"/>
        </w:trPr>
        <w:tc>
          <w:tcPr>
            <w:tcW w:w="2833" w:type="dxa"/>
          </w:tcPr>
          <w:p w14:paraId="7E1B23E8" w14:textId="77777777" w:rsidR="00EF208C" w:rsidRDefault="006D34B8">
            <w:pPr>
              <w:pStyle w:val="TableParagraph"/>
              <w:spacing w:before="44"/>
              <w:rPr>
                <w:b/>
              </w:rPr>
            </w:pPr>
            <w:r>
              <w:rPr>
                <w:b/>
              </w:rPr>
              <w:t>Total number of pupils</w:t>
            </w:r>
          </w:p>
        </w:tc>
        <w:tc>
          <w:tcPr>
            <w:tcW w:w="706" w:type="dxa"/>
          </w:tcPr>
          <w:p w14:paraId="723D8107" w14:textId="77777777" w:rsidR="00EF208C" w:rsidRDefault="006D34B8">
            <w:pPr>
              <w:pStyle w:val="TableParagraph"/>
              <w:spacing w:before="49"/>
              <w:ind w:left="292"/>
            </w:pPr>
            <w:r>
              <w:t>30</w:t>
            </w:r>
          </w:p>
        </w:tc>
        <w:tc>
          <w:tcPr>
            <w:tcW w:w="3687" w:type="dxa"/>
            <w:gridSpan w:val="2"/>
          </w:tcPr>
          <w:p w14:paraId="3C8BCC39" w14:textId="77777777" w:rsidR="00EF208C" w:rsidRDefault="006D34B8">
            <w:pPr>
              <w:pStyle w:val="TableParagraph"/>
              <w:spacing w:before="44"/>
              <w:rPr>
                <w:b/>
              </w:rPr>
            </w:pPr>
            <w:r>
              <w:rPr>
                <w:b/>
              </w:rPr>
              <w:t>Number of pupils eligible for PP</w:t>
            </w:r>
          </w:p>
        </w:tc>
        <w:tc>
          <w:tcPr>
            <w:tcW w:w="849" w:type="dxa"/>
          </w:tcPr>
          <w:p w14:paraId="5A268916" w14:textId="77777777" w:rsidR="00EF208C" w:rsidRDefault="006D34B8">
            <w:pPr>
              <w:pStyle w:val="TableParagraph"/>
              <w:spacing w:before="49"/>
            </w:pPr>
            <w:r>
              <w:t>9</w:t>
            </w:r>
          </w:p>
        </w:tc>
        <w:tc>
          <w:tcPr>
            <w:tcW w:w="2952" w:type="dxa"/>
            <w:tcBorders>
              <w:top w:val="single" w:sz="4" w:space="0" w:color="FFFFFF"/>
            </w:tcBorders>
          </w:tcPr>
          <w:p w14:paraId="1365FDCB" w14:textId="77777777" w:rsidR="00EF208C" w:rsidRDefault="006D34B8">
            <w:pPr>
              <w:pStyle w:val="TableParagraph"/>
              <w:spacing w:before="43" w:line="244" w:lineRule="auto"/>
              <w:ind w:left="1186" w:right="393" w:hanging="768"/>
              <w:rPr>
                <w:i/>
                <w:sz w:val="18"/>
              </w:rPr>
            </w:pPr>
            <w:r>
              <w:rPr>
                <w:i/>
                <w:sz w:val="18"/>
              </w:rPr>
              <w:t>Pupils eligible for PP (your school)</w:t>
            </w:r>
          </w:p>
        </w:tc>
        <w:tc>
          <w:tcPr>
            <w:tcW w:w="4392" w:type="dxa"/>
          </w:tcPr>
          <w:p w14:paraId="4AC5FE55" w14:textId="77777777" w:rsidR="00EF208C" w:rsidRDefault="006D34B8">
            <w:pPr>
              <w:pStyle w:val="TableParagraph"/>
              <w:spacing w:before="149"/>
              <w:ind w:left="447" w:right="443"/>
              <w:jc w:val="center"/>
              <w:rPr>
                <w:i/>
                <w:sz w:val="18"/>
              </w:rPr>
            </w:pPr>
            <w:r>
              <w:rPr>
                <w:i/>
                <w:sz w:val="18"/>
              </w:rPr>
              <w:t>Pupils not eligible for PP (national average)</w:t>
            </w:r>
          </w:p>
        </w:tc>
      </w:tr>
      <w:tr w:rsidR="00EF208C" w14:paraId="2223473C" w14:textId="77777777">
        <w:trPr>
          <w:trHeight w:val="403"/>
        </w:trPr>
        <w:tc>
          <w:tcPr>
            <w:tcW w:w="5560" w:type="dxa"/>
            <w:gridSpan w:val="3"/>
            <w:tcBorders>
              <w:right w:val="nil"/>
            </w:tcBorders>
          </w:tcPr>
          <w:p w14:paraId="229B7D10" w14:textId="77777777" w:rsidR="00EF208C" w:rsidRDefault="006D34B8">
            <w:pPr>
              <w:pStyle w:val="TableParagraph"/>
              <w:spacing w:before="49"/>
              <w:rPr>
                <w:b/>
              </w:rPr>
            </w:pPr>
            <w:r>
              <w:rPr>
                <w:b/>
              </w:rPr>
              <w:t>% achieving GLD</w:t>
            </w:r>
          </w:p>
        </w:tc>
        <w:tc>
          <w:tcPr>
            <w:tcW w:w="1666" w:type="dxa"/>
            <w:tcBorders>
              <w:left w:val="nil"/>
              <w:right w:val="nil"/>
            </w:tcBorders>
          </w:tcPr>
          <w:p w14:paraId="421991F3" w14:textId="77777777" w:rsidR="00EF208C" w:rsidRDefault="006D34B8">
            <w:pPr>
              <w:pStyle w:val="TableParagraph"/>
              <w:spacing w:before="49"/>
              <w:ind w:left="0" w:right="44"/>
              <w:jc w:val="right"/>
              <w:rPr>
                <w:b/>
              </w:rPr>
            </w:pPr>
            <w:r>
              <w:rPr>
                <w:b/>
              </w:rPr>
              <w:t>57%</w:t>
            </w:r>
          </w:p>
        </w:tc>
        <w:tc>
          <w:tcPr>
            <w:tcW w:w="849" w:type="dxa"/>
            <w:tcBorders>
              <w:left w:val="nil"/>
            </w:tcBorders>
          </w:tcPr>
          <w:p w14:paraId="6A00E786" w14:textId="77777777" w:rsidR="00EF208C" w:rsidRDefault="00EF208C">
            <w:pPr>
              <w:pStyle w:val="TableParagraph"/>
              <w:ind w:left="0"/>
              <w:rPr>
                <w:rFonts w:ascii="Times New Roman"/>
                <w:sz w:val="20"/>
              </w:rPr>
            </w:pPr>
          </w:p>
        </w:tc>
        <w:tc>
          <w:tcPr>
            <w:tcW w:w="2952" w:type="dxa"/>
          </w:tcPr>
          <w:p w14:paraId="3FBEEE20" w14:textId="77777777" w:rsidR="00EF208C" w:rsidRDefault="006D34B8">
            <w:pPr>
              <w:pStyle w:val="TableParagraph"/>
              <w:spacing w:before="49"/>
              <w:ind w:left="298"/>
            </w:pPr>
            <w:r>
              <w:t>56%</w:t>
            </w:r>
          </w:p>
        </w:tc>
        <w:tc>
          <w:tcPr>
            <w:tcW w:w="4392" w:type="dxa"/>
            <w:shd w:val="clear" w:color="auto" w:fill="D9D9D9"/>
          </w:tcPr>
          <w:p w14:paraId="1AC2116D" w14:textId="77777777" w:rsidR="00EF208C" w:rsidRDefault="006D34B8">
            <w:pPr>
              <w:pStyle w:val="TableParagraph"/>
              <w:spacing w:before="49"/>
              <w:ind w:left="447" w:right="438"/>
              <w:jc w:val="center"/>
            </w:pPr>
            <w:r>
              <w:t>Figures not yet released</w:t>
            </w:r>
          </w:p>
        </w:tc>
      </w:tr>
      <w:tr w:rsidR="00EF208C" w14:paraId="60EAED3B" w14:textId="77777777">
        <w:trPr>
          <w:trHeight w:val="407"/>
        </w:trPr>
        <w:tc>
          <w:tcPr>
            <w:tcW w:w="5560" w:type="dxa"/>
            <w:gridSpan w:val="3"/>
            <w:tcBorders>
              <w:right w:val="nil"/>
            </w:tcBorders>
          </w:tcPr>
          <w:p w14:paraId="3E708AF5" w14:textId="77777777" w:rsidR="00EF208C" w:rsidRDefault="006D34B8">
            <w:pPr>
              <w:pStyle w:val="TableParagraph"/>
              <w:spacing w:before="49"/>
              <w:rPr>
                <w:b/>
              </w:rPr>
            </w:pPr>
            <w:r>
              <w:rPr>
                <w:b/>
              </w:rPr>
              <w:t>% achieving all learning goals</w:t>
            </w:r>
          </w:p>
        </w:tc>
        <w:tc>
          <w:tcPr>
            <w:tcW w:w="1666" w:type="dxa"/>
            <w:tcBorders>
              <w:left w:val="nil"/>
              <w:right w:val="nil"/>
            </w:tcBorders>
          </w:tcPr>
          <w:p w14:paraId="7E8FC1C0" w14:textId="77777777" w:rsidR="00EF208C" w:rsidRDefault="006D34B8">
            <w:pPr>
              <w:pStyle w:val="TableParagraph"/>
              <w:spacing w:before="49"/>
              <w:ind w:left="0" w:right="58"/>
              <w:jc w:val="right"/>
              <w:rPr>
                <w:b/>
              </w:rPr>
            </w:pPr>
            <w:r>
              <w:rPr>
                <w:b/>
              </w:rPr>
              <w:t>57%</w:t>
            </w:r>
          </w:p>
        </w:tc>
        <w:tc>
          <w:tcPr>
            <w:tcW w:w="849" w:type="dxa"/>
            <w:tcBorders>
              <w:left w:val="nil"/>
            </w:tcBorders>
          </w:tcPr>
          <w:p w14:paraId="6C08E067" w14:textId="77777777" w:rsidR="00EF208C" w:rsidRDefault="00EF208C">
            <w:pPr>
              <w:pStyle w:val="TableParagraph"/>
              <w:ind w:left="0"/>
              <w:rPr>
                <w:rFonts w:ascii="Times New Roman"/>
                <w:sz w:val="20"/>
              </w:rPr>
            </w:pPr>
          </w:p>
        </w:tc>
        <w:tc>
          <w:tcPr>
            <w:tcW w:w="2952" w:type="dxa"/>
          </w:tcPr>
          <w:p w14:paraId="2B95C0C9" w14:textId="77777777" w:rsidR="00EF208C" w:rsidRDefault="006D34B8">
            <w:pPr>
              <w:pStyle w:val="TableParagraph"/>
              <w:spacing w:before="54"/>
              <w:ind w:left="298"/>
            </w:pPr>
            <w:r>
              <w:t>56%</w:t>
            </w:r>
          </w:p>
        </w:tc>
        <w:tc>
          <w:tcPr>
            <w:tcW w:w="4392" w:type="dxa"/>
            <w:shd w:val="clear" w:color="auto" w:fill="D9D9D9"/>
          </w:tcPr>
          <w:p w14:paraId="2B11B21E" w14:textId="77777777" w:rsidR="00EF208C" w:rsidRDefault="006D34B8">
            <w:pPr>
              <w:pStyle w:val="TableParagraph"/>
              <w:spacing w:before="54"/>
              <w:ind w:left="447" w:right="438"/>
              <w:jc w:val="center"/>
            </w:pPr>
            <w:r>
              <w:t>Figures not yet released</w:t>
            </w:r>
          </w:p>
        </w:tc>
      </w:tr>
      <w:tr w:rsidR="00EF208C" w14:paraId="20ED7060" w14:textId="77777777">
        <w:trPr>
          <w:trHeight w:val="402"/>
        </w:trPr>
        <w:tc>
          <w:tcPr>
            <w:tcW w:w="5560" w:type="dxa"/>
            <w:gridSpan w:val="3"/>
            <w:tcBorders>
              <w:right w:val="nil"/>
            </w:tcBorders>
          </w:tcPr>
          <w:p w14:paraId="2F9BE373" w14:textId="77777777" w:rsidR="00EF208C" w:rsidRDefault="006D34B8">
            <w:pPr>
              <w:pStyle w:val="TableParagraph"/>
              <w:spacing w:before="44"/>
              <w:rPr>
                <w:b/>
              </w:rPr>
            </w:pPr>
            <w:r>
              <w:rPr>
                <w:b/>
              </w:rPr>
              <w:t>% achieving all prime areas of learning</w:t>
            </w:r>
          </w:p>
        </w:tc>
        <w:tc>
          <w:tcPr>
            <w:tcW w:w="1666" w:type="dxa"/>
            <w:tcBorders>
              <w:left w:val="nil"/>
              <w:right w:val="nil"/>
            </w:tcBorders>
          </w:tcPr>
          <w:p w14:paraId="0A7185A7" w14:textId="77777777" w:rsidR="00EF208C" w:rsidRDefault="006D34B8">
            <w:pPr>
              <w:pStyle w:val="TableParagraph"/>
              <w:spacing w:before="44"/>
              <w:ind w:left="0" w:right="41"/>
              <w:jc w:val="right"/>
              <w:rPr>
                <w:b/>
              </w:rPr>
            </w:pPr>
            <w:r>
              <w:rPr>
                <w:b/>
              </w:rPr>
              <w:t>74%</w:t>
            </w:r>
          </w:p>
        </w:tc>
        <w:tc>
          <w:tcPr>
            <w:tcW w:w="849" w:type="dxa"/>
            <w:tcBorders>
              <w:left w:val="nil"/>
            </w:tcBorders>
          </w:tcPr>
          <w:p w14:paraId="40210719" w14:textId="77777777" w:rsidR="00EF208C" w:rsidRDefault="00EF208C">
            <w:pPr>
              <w:pStyle w:val="TableParagraph"/>
              <w:ind w:left="0"/>
              <w:rPr>
                <w:rFonts w:ascii="Times New Roman"/>
                <w:sz w:val="20"/>
              </w:rPr>
            </w:pPr>
          </w:p>
        </w:tc>
        <w:tc>
          <w:tcPr>
            <w:tcW w:w="2952" w:type="dxa"/>
          </w:tcPr>
          <w:p w14:paraId="4E1A2319" w14:textId="77777777" w:rsidR="00EF208C" w:rsidRDefault="006D34B8">
            <w:pPr>
              <w:pStyle w:val="TableParagraph"/>
              <w:spacing w:before="49"/>
              <w:ind w:left="298"/>
            </w:pPr>
            <w:r>
              <w:t>60%</w:t>
            </w:r>
          </w:p>
        </w:tc>
        <w:tc>
          <w:tcPr>
            <w:tcW w:w="4392" w:type="dxa"/>
            <w:shd w:val="clear" w:color="auto" w:fill="D9D9D9"/>
          </w:tcPr>
          <w:p w14:paraId="5BC147D4" w14:textId="77777777" w:rsidR="00EF208C" w:rsidRDefault="006D34B8">
            <w:pPr>
              <w:pStyle w:val="TableParagraph"/>
              <w:spacing w:before="49"/>
              <w:ind w:left="447" w:right="438"/>
              <w:jc w:val="center"/>
            </w:pPr>
            <w:r>
              <w:t>Figures not yet released</w:t>
            </w:r>
          </w:p>
        </w:tc>
      </w:tr>
      <w:tr w:rsidR="00EF208C" w14:paraId="1FD89C26" w14:textId="77777777">
        <w:trPr>
          <w:trHeight w:val="403"/>
        </w:trPr>
        <w:tc>
          <w:tcPr>
            <w:tcW w:w="5560" w:type="dxa"/>
            <w:gridSpan w:val="3"/>
            <w:tcBorders>
              <w:right w:val="nil"/>
            </w:tcBorders>
          </w:tcPr>
          <w:p w14:paraId="4FFCDCFA" w14:textId="77777777" w:rsidR="00EF208C" w:rsidRDefault="006D34B8">
            <w:pPr>
              <w:pStyle w:val="TableParagraph"/>
              <w:spacing w:before="49"/>
              <w:rPr>
                <w:b/>
              </w:rPr>
            </w:pPr>
            <w:r>
              <w:rPr>
                <w:b/>
              </w:rPr>
              <w:t>% achieving all specific areas of learning</w:t>
            </w:r>
          </w:p>
        </w:tc>
        <w:tc>
          <w:tcPr>
            <w:tcW w:w="1666" w:type="dxa"/>
            <w:tcBorders>
              <w:left w:val="nil"/>
              <w:right w:val="nil"/>
            </w:tcBorders>
          </w:tcPr>
          <w:p w14:paraId="32B65550" w14:textId="77777777" w:rsidR="00EF208C" w:rsidRDefault="006D34B8">
            <w:pPr>
              <w:pStyle w:val="TableParagraph"/>
              <w:spacing w:before="49"/>
              <w:ind w:left="0" w:right="6"/>
              <w:jc w:val="right"/>
              <w:rPr>
                <w:b/>
              </w:rPr>
            </w:pPr>
            <w:r>
              <w:rPr>
                <w:b/>
              </w:rPr>
              <w:t>66%</w:t>
            </w:r>
          </w:p>
        </w:tc>
        <w:tc>
          <w:tcPr>
            <w:tcW w:w="849" w:type="dxa"/>
            <w:tcBorders>
              <w:left w:val="nil"/>
            </w:tcBorders>
          </w:tcPr>
          <w:p w14:paraId="17F3A685" w14:textId="77777777" w:rsidR="00EF208C" w:rsidRDefault="00EF208C">
            <w:pPr>
              <w:pStyle w:val="TableParagraph"/>
              <w:ind w:left="0"/>
              <w:rPr>
                <w:rFonts w:ascii="Times New Roman"/>
                <w:sz w:val="20"/>
              </w:rPr>
            </w:pPr>
          </w:p>
        </w:tc>
        <w:tc>
          <w:tcPr>
            <w:tcW w:w="2952" w:type="dxa"/>
          </w:tcPr>
          <w:p w14:paraId="79480897" w14:textId="77777777" w:rsidR="00EF208C" w:rsidRDefault="006D34B8">
            <w:pPr>
              <w:pStyle w:val="TableParagraph"/>
              <w:spacing w:before="54"/>
              <w:ind w:left="298"/>
            </w:pPr>
            <w:r>
              <w:t>56%</w:t>
            </w:r>
          </w:p>
        </w:tc>
        <w:tc>
          <w:tcPr>
            <w:tcW w:w="4392" w:type="dxa"/>
            <w:shd w:val="clear" w:color="auto" w:fill="D9D9D9"/>
          </w:tcPr>
          <w:p w14:paraId="5B7E859C" w14:textId="77777777" w:rsidR="00EF208C" w:rsidRDefault="006D34B8">
            <w:pPr>
              <w:pStyle w:val="TableParagraph"/>
              <w:spacing w:before="54"/>
              <w:ind w:left="447" w:right="434"/>
              <w:jc w:val="center"/>
            </w:pPr>
            <w:r>
              <w:t>71%</w:t>
            </w:r>
          </w:p>
        </w:tc>
      </w:tr>
    </w:tbl>
    <w:p w14:paraId="53EB158D" w14:textId="77777777" w:rsidR="00EF208C" w:rsidRDefault="00EF208C">
      <w:pPr>
        <w:pStyle w:val="BodyText"/>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3"/>
        <w:gridCol w:w="706"/>
        <w:gridCol w:w="3831"/>
        <w:gridCol w:w="676"/>
        <w:gridCol w:w="2981"/>
        <w:gridCol w:w="4393"/>
      </w:tblGrid>
      <w:tr w:rsidR="00EF208C" w14:paraId="1F8CDA2D" w14:textId="77777777">
        <w:trPr>
          <w:trHeight w:val="364"/>
        </w:trPr>
        <w:tc>
          <w:tcPr>
            <w:tcW w:w="15420" w:type="dxa"/>
            <w:gridSpan w:val="6"/>
            <w:shd w:val="clear" w:color="auto" w:fill="D9D9D9"/>
          </w:tcPr>
          <w:p w14:paraId="7CA6A174" w14:textId="77777777" w:rsidR="00EF208C" w:rsidRDefault="006D34B8">
            <w:pPr>
              <w:pStyle w:val="TableParagraph"/>
              <w:spacing w:before="48"/>
              <w:rPr>
                <w:b/>
              </w:rPr>
            </w:pPr>
            <w:r>
              <w:rPr>
                <w:b/>
              </w:rPr>
              <w:t>Current % achieving the expected standard in phonics at KS1</w:t>
            </w:r>
          </w:p>
        </w:tc>
      </w:tr>
      <w:tr w:rsidR="00EF208C" w14:paraId="12D9D374" w14:textId="77777777">
        <w:trPr>
          <w:trHeight w:val="369"/>
        </w:trPr>
        <w:tc>
          <w:tcPr>
            <w:tcW w:w="7370" w:type="dxa"/>
            <w:gridSpan w:val="3"/>
          </w:tcPr>
          <w:p w14:paraId="799AADB6" w14:textId="77777777" w:rsidR="00EF208C" w:rsidRDefault="006D34B8">
            <w:pPr>
              <w:pStyle w:val="TableParagraph"/>
              <w:tabs>
                <w:tab w:val="left" w:pos="6813"/>
              </w:tabs>
              <w:spacing w:before="52"/>
              <w:rPr>
                <w:b/>
              </w:rPr>
            </w:pPr>
            <w:r>
              <w:rPr>
                <w:b/>
              </w:rPr>
              <w:t>% achieving the expected standard</w:t>
            </w:r>
            <w:r>
              <w:rPr>
                <w:b/>
                <w:spacing w:val="-10"/>
              </w:rPr>
              <w:t xml:space="preserve"> </w:t>
            </w:r>
            <w:r>
              <w:rPr>
                <w:b/>
              </w:rPr>
              <w:t>at</w:t>
            </w:r>
            <w:r>
              <w:rPr>
                <w:b/>
                <w:spacing w:val="-2"/>
              </w:rPr>
              <w:t xml:space="preserve"> </w:t>
            </w:r>
            <w:r>
              <w:rPr>
                <w:b/>
              </w:rPr>
              <w:t>Y1</w:t>
            </w:r>
            <w:r>
              <w:rPr>
                <w:b/>
              </w:rPr>
              <w:tab/>
              <w:t>42%</w:t>
            </w:r>
          </w:p>
        </w:tc>
        <w:tc>
          <w:tcPr>
            <w:tcW w:w="676" w:type="dxa"/>
          </w:tcPr>
          <w:p w14:paraId="3E071641" w14:textId="77777777" w:rsidR="00EF208C" w:rsidRDefault="00EF208C">
            <w:pPr>
              <w:pStyle w:val="TableParagraph"/>
              <w:ind w:left="0"/>
              <w:rPr>
                <w:rFonts w:ascii="Times New Roman"/>
                <w:sz w:val="20"/>
              </w:rPr>
            </w:pPr>
          </w:p>
        </w:tc>
        <w:tc>
          <w:tcPr>
            <w:tcW w:w="2981" w:type="dxa"/>
          </w:tcPr>
          <w:p w14:paraId="30ED8E43" w14:textId="77777777" w:rsidR="00EF208C" w:rsidRDefault="006D34B8">
            <w:pPr>
              <w:pStyle w:val="TableParagraph"/>
              <w:spacing w:before="75"/>
              <w:ind w:left="95" w:right="84"/>
              <w:jc w:val="center"/>
              <w:rPr>
                <w:i/>
                <w:sz w:val="18"/>
              </w:rPr>
            </w:pPr>
            <w:r>
              <w:rPr>
                <w:i/>
                <w:sz w:val="18"/>
              </w:rPr>
              <w:t>Pupils eligible for PP (your school)</w:t>
            </w:r>
          </w:p>
        </w:tc>
        <w:tc>
          <w:tcPr>
            <w:tcW w:w="4393" w:type="dxa"/>
          </w:tcPr>
          <w:p w14:paraId="2477613B" w14:textId="77777777" w:rsidR="00EF208C" w:rsidRDefault="006D34B8">
            <w:pPr>
              <w:pStyle w:val="TableParagraph"/>
              <w:spacing w:before="75"/>
              <w:ind w:left="447" w:right="444"/>
              <w:jc w:val="center"/>
              <w:rPr>
                <w:i/>
                <w:sz w:val="18"/>
              </w:rPr>
            </w:pPr>
            <w:r>
              <w:rPr>
                <w:i/>
                <w:sz w:val="18"/>
              </w:rPr>
              <w:t>Pupils not eligible for PP (national average)</w:t>
            </w:r>
          </w:p>
        </w:tc>
      </w:tr>
      <w:tr w:rsidR="00EF208C" w14:paraId="0E052116" w14:textId="77777777">
        <w:trPr>
          <w:trHeight w:val="619"/>
        </w:trPr>
        <w:tc>
          <w:tcPr>
            <w:tcW w:w="2833" w:type="dxa"/>
          </w:tcPr>
          <w:p w14:paraId="4991B366" w14:textId="77777777" w:rsidR="00EF208C" w:rsidRDefault="006D34B8">
            <w:pPr>
              <w:pStyle w:val="TableParagraph"/>
              <w:spacing w:before="53"/>
              <w:rPr>
                <w:b/>
              </w:rPr>
            </w:pPr>
            <w:r>
              <w:rPr>
                <w:b/>
              </w:rPr>
              <w:t>Total number of pupils</w:t>
            </w:r>
          </w:p>
        </w:tc>
        <w:tc>
          <w:tcPr>
            <w:tcW w:w="706" w:type="dxa"/>
          </w:tcPr>
          <w:p w14:paraId="759C3AF9" w14:textId="77777777" w:rsidR="00EF208C" w:rsidRDefault="006D34B8">
            <w:pPr>
              <w:pStyle w:val="TableParagraph"/>
              <w:spacing w:before="58"/>
              <w:ind w:left="105"/>
            </w:pPr>
            <w:r>
              <w:t>44</w:t>
            </w:r>
          </w:p>
        </w:tc>
        <w:tc>
          <w:tcPr>
            <w:tcW w:w="3831" w:type="dxa"/>
          </w:tcPr>
          <w:p w14:paraId="058F6A61" w14:textId="77777777" w:rsidR="00EF208C" w:rsidRDefault="006D34B8">
            <w:pPr>
              <w:pStyle w:val="TableParagraph"/>
              <w:spacing w:before="55" w:line="237" w:lineRule="auto"/>
              <w:ind w:right="354"/>
              <w:rPr>
                <w:b/>
              </w:rPr>
            </w:pPr>
            <w:r>
              <w:rPr>
                <w:b/>
              </w:rPr>
              <w:t>Number of pupils eligible for PP 53% achieved standard</w:t>
            </w:r>
          </w:p>
        </w:tc>
        <w:tc>
          <w:tcPr>
            <w:tcW w:w="676" w:type="dxa"/>
          </w:tcPr>
          <w:p w14:paraId="69F0D1E5" w14:textId="77777777" w:rsidR="00EF208C" w:rsidRDefault="006D34B8">
            <w:pPr>
              <w:pStyle w:val="TableParagraph"/>
              <w:spacing w:before="58"/>
              <w:ind w:left="105"/>
            </w:pPr>
            <w:r>
              <w:t>15</w:t>
            </w:r>
          </w:p>
        </w:tc>
        <w:tc>
          <w:tcPr>
            <w:tcW w:w="2981" w:type="dxa"/>
          </w:tcPr>
          <w:p w14:paraId="56B1230B" w14:textId="77777777" w:rsidR="00EF208C" w:rsidRDefault="006D34B8">
            <w:pPr>
              <w:pStyle w:val="TableParagraph"/>
              <w:spacing w:before="183"/>
              <w:ind w:left="95" w:right="79"/>
              <w:jc w:val="center"/>
            </w:pPr>
            <w:r>
              <w:t>100%</w:t>
            </w:r>
          </w:p>
        </w:tc>
        <w:tc>
          <w:tcPr>
            <w:tcW w:w="4393" w:type="dxa"/>
            <w:shd w:val="clear" w:color="auto" w:fill="D9D9D9"/>
          </w:tcPr>
          <w:p w14:paraId="649A4991" w14:textId="77777777" w:rsidR="00EF208C" w:rsidRDefault="006D34B8">
            <w:pPr>
              <w:pStyle w:val="TableParagraph"/>
              <w:spacing w:before="183"/>
              <w:ind w:left="447" w:right="433"/>
              <w:jc w:val="center"/>
            </w:pPr>
            <w:r>
              <w:t>82%</w:t>
            </w:r>
          </w:p>
        </w:tc>
      </w:tr>
      <w:tr w:rsidR="00EF208C" w14:paraId="5F6EBD8A" w14:textId="77777777">
        <w:trPr>
          <w:trHeight w:val="369"/>
        </w:trPr>
        <w:tc>
          <w:tcPr>
            <w:tcW w:w="7370" w:type="dxa"/>
            <w:gridSpan w:val="3"/>
          </w:tcPr>
          <w:p w14:paraId="75D3018F" w14:textId="77777777" w:rsidR="00EF208C" w:rsidRDefault="006D34B8">
            <w:pPr>
              <w:pStyle w:val="TableParagraph"/>
              <w:spacing w:before="52"/>
              <w:rPr>
                <w:b/>
              </w:rPr>
            </w:pPr>
            <w:r>
              <w:rPr>
                <w:b/>
              </w:rPr>
              <w:t>% achieving the expected standard at Y2 (re-sitting the screening).</w:t>
            </w:r>
          </w:p>
        </w:tc>
        <w:tc>
          <w:tcPr>
            <w:tcW w:w="676" w:type="dxa"/>
          </w:tcPr>
          <w:p w14:paraId="3AEFD079" w14:textId="77777777" w:rsidR="00EF208C" w:rsidRDefault="006D34B8">
            <w:pPr>
              <w:pStyle w:val="TableParagraph"/>
              <w:spacing w:before="52"/>
              <w:ind w:left="105"/>
              <w:rPr>
                <w:b/>
              </w:rPr>
            </w:pPr>
            <w:r>
              <w:rPr>
                <w:b/>
              </w:rPr>
              <w:t>36%</w:t>
            </w:r>
          </w:p>
        </w:tc>
        <w:tc>
          <w:tcPr>
            <w:tcW w:w="2981" w:type="dxa"/>
          </w:tcPr>
          <w:p w14:paraId="1D1D7FCF" w14:textId="77777777" w:rsidR="00EF208C" w:rsidRDefault="006D34B8">
            <w:pPr>
              <w:pStyle w:val="TableParagraph"/>
              <w:spacing w:before="51"/>
              <w:ind w:left="30" w:right="89"/>
              <w:jc w:val="center"/>
              <w:rPr>
                <w:i/>
                <w:sz w:val="18"/>
              </w:rPr>
            </w:pPr>
            <w:r>
              <w:rPr>
                <w:i/>
                <w:sz w:val="18"/>
              </w:rPr>
              <w:t>Pupils eligible for PP (your school</w:t>
            </w:r>
          </w:p>
        </w:tc>
        <w:tc>
          <w:tcPr>
            <w:tcW w:w="4393" w:type="dxa"/>
          </w:tcPr>
          <w:p w14:paraId="0FBCF77A" w14:textId="77777777" w:rsidR="00EF208C" w:rsidRDefault="006D34B8">
            <w:pPr>
              <w:pStyle w:val="TableParagraph"/>
              <w:spacing w:before="51"/>
              <w:ind w:left="447" w:right="444"/>
              <w:jc w:val="center"/>
              <w:rPr>
                <w:i/>
                <w:sz w:val="18"/>
              </w:rPr>
            </w:pPr>
            <w:r>
              <w:rPr>
                <w:i/>
                <w:sz w:val="18"/>
              </w:rPr>
              <w:t>Pupils not eligible for PP (national average)</w:t>
            </w:r>
          </w:p>
        </w:tc>
      </w:tr>
      <w:tr w:rsidR="00EF208C" w14:paraId="4DF0EB38" w14:textId="77777777">
        <w:trPr>
          <w:trHeight w:val="527"/>
        </w:trPr>
        <w:tc>
          <w:tcPr>
            <w:tcW w:w="2833" w:type="dxa"/>
          </w:tcPr>
          <w:p w14:paraId="366A3625" w14:textId="77777777" w:rsidR="00EF208C" w:rsidRDefault="006D34B8">
            <w:pPr>
              <w:pStyle w:val="TableParagraph"/>
              <w:spacing w:before="48"/>
              <w:rPr>
                <w:b/>
              </w:rPr>
            </w:pPr>
            <w:r>
              <w:rPr>
                <w:b/>
              </w:rPr>
              <w:t>Total number of pupils</w:t>
            </w:r>
          </w:p>
        </w:tc>
        <w:tc>
          <w:tcPr>
            <w:tcW w:w="706" w:type="dxa"/>
          </w:tcPr>
          <w:p w14:paraId="23ABE935" w14:textId="77777777" w:rsidR="00EF208C" w:rsidRDefault="006D34B8">
            <w:pPr>
              <w:pStyle w:val="TableParagraph"/>
              <w:spacing w:before="52"/>
              <w:ind w:left="105"/>
            </w:pPr>
            <w:r>
              <w:t>22</w:t>
            </w:r>
          </w:p>
        </w:tc>
        <w:tc>
          <w:tcPr>
            <w:tcW w:w="3831" w:type="dxa"/>
          </w:tcPr>
          <w:p w14:paraId="151E5FD6" w14:textId="77777777" w:rsidR="00EF208C" w:rsidRDefault="006D34B8">
            <w:pPr>
              <w:pStyle w:val="TableParagraph"/>
              <w:spacing w:before="48"/>
              <w:rPr>
                <w:b/>
              </w:rPr>
            </w:pPr>
            <w:r>
              <w:rPr>
                <w:b/>
              </w:rPr>
              <w:t>Number of pupils eligible for PP</w:t>
            </w:r>
          </w:p>
        </w:tc>
        <w:tc>
          <w:tcPr>
            <w:tcW w:w="676" w:type="dxa"/>
          </w:tcPr>
          <w:p w14:paraId="494F5674" w14:textId="77777777" w:rsidR="00EF208C" w:rsidRDefault="006D34B8">
            <w:pPr>
              <w:pStyle w:val="TableParagraph"/>
              <w:spacing w:before="52"/>
              <w:ind w:left="105"/>
            </w:pPr>
            <w:r>
              <w:t>13</w:t>
            </w:r>
          </w:p>
        </w:tc>
        <w:tc>
          <w:tcPr>
            <w:tcW w:w="2981" w:type="dxa"/>
          </w:tcPr>
          <w:p w14:paraId="03B48573" w14:textId="77777777" w:rsidR="00EF208C" w:rsidRDefault="006D34B8">
            <w:pPr>
              <w:pStyle w:val="TableParagraph"/>
              <w:spacing w:before="51"/>
              <w:ind w:left="1066" w:right="215" w:hanging="822"/>
              <w:rPr>
                <w:sz w:val="18"/>
              </w:rPr>
            </w:pPr>
            <w:r>
              <w:rPr>
                <w:sz w:val="18"/>
              </w:rPr>
              <w:t>13 re-sat tests x4 PP passed in Y2 (31%)</w:t>
            </w:r>
          </w:p>
        </w:tc>
        <w:tc>
          <w:tcPr>
            <w:tcW w:w="4393" w:type="dxa"/>
          </w:tcPr>
          <w:p w14:paraId="3F703012" w14:textId="77777777" w:rsidR="00EF208C" w:rsidRDefault="006D34B8">
            <w:pPr>
              <w:pStyle w:val="TableParagraph"/>
              <w:spacing w:before="51"/>
              <w:ind w:left="447" w:right="434"/>
              <w:jc w:val="center"/>
              <w:rPr>
                <w:i/>
                <w:sz w:val="18"/>
              </w:rPr>
            </w:pPr>
            <w:r>
              <w:rPr>
                <w:i/>
                <w:sz w:val="18"/>
              </w:rPr>
              <w:t>n/a</w:t>
            </w:r>
          </w:p>
        </w:tc>
      </w:tr>
    </w:tbl>
    <w:p w14:paraId="2E7CA487" w14:textId="77777777" w:rsidR="00EF208C" w:rsidRDefault="00EF208C">
      <w:pPr>
        <w:pStyle w:val="BodyText"/>
        <w:spacing w:before="11"/>
        <w:rPr>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567"/>
        <w:gridCol w:w="3832"/>
        <w:gridCol w:w="677"/>
        <w:gridCol w:w="2982"/>
        <w:gridCol w:w="4394"/>
      </w:tblGrid>
      <w:tr w:rsidR="00EF208C" w14:paraId="3DBD3310" w14:textId="77777777">
        <w:trPr>
          <w:trHeight w:val="369"/>
        </w:trPr>
        <w:tc>
          <w:tcPr>
            <w:tcW w:w="15424" w:type="dxa"/>
            <w:gridSpan w:val="6"/>
            <w:shd w:val="clear" w:color="auto" w:fill="D9D9D9"/>
          </w:tcPr>
          <w:p w14:paraId="7EC09912" w14:textId="77777777" w:rsidR="00EF208C" w:rsidRDefault="006D34B8">
            <w:pPr>
              <w:pStyle w:val="TableParagraph"/>
              <w:spacing w:before="52"/>
              <w:rPr>
                <w:b/>
              </w:rPr>
            </w:pPr>
            <w:r>
              <w:rPr>
                <w:b/>
              </w:rPr>
              <w:t>Current attainment KS1</w:t>
            </w:r>
          </w:p>
        </w:tc>
      </w:tr>
      <w:tr w:rsidR="00EF208C" w14:paraId="2EC90385" w14:textId="77777777">
        <w:trPr>
          <w:trHeight w:val="364"/>
        </w:trPr>
        <w:tc>
          <w:tcPr>
            <w:tcW w:w="2972" w:type="dxa"/>
          </w:tcPr>
          <w:p w14:paraId="1E5CB977" w14:textId="77777777" w:rsidR="00EF208C" w:rsidRDefault="006D34B8">
            <w:pPr>
              <w:pStyle w:val="TableParagraph"/>
              <w:spacing w:before="48"/>
              <w:rPr>
                <w:b/>
              </w:rPr>
            </w:pPr>
            <w:r>
              <w:rPr>
                <w:b/>
              </w:rPr>
              <w:t>Total number of pupils</w:t>
            </w:r>
          </w:p>
        </w:tc>
        <w:tc>
          <w:tcPr>
            <w:tcW w:w="567" w:type="dxa"/>
          </w:tcPr>
          <w:p w14:paraId="6643DD19" w14:textId="77777777" w:rsidR="00EF208C" w:rsidRDefault="006D34B8">
            <w:pPr>
              <w:pStyle w:val="TableParagraph"/>
              <w:spacing w:before="52"/>
            </w:pPr>
            <w:r>
              <w:t>37</w:t>
            </w:r>
          </w:p>
        </w:tc>
        <w:tc>
          <w:tcPr>
            <w:tcW w:w="3832" w:type="dxa"/>
          </w:tcPr>
          <w:p w14:paraId="5486043D" w14:textId="77777777" w:rsidR="00EF208C" w:rsidRDefault="006D34B8">
            <w:pPr>
              <w:pStyle w:val="TableParagraph"/>
              <w:spacing w:before="48"/>
              <w:rPr>
                <w:b/>
              </w:rPr>
            </w:pPr>
            <w:r>
              <w:rPr>
                <w:b/>
              </w:rPr>
              <w:t>Number of pupils eligible for PP</w:t>
            </w:r>
          </w:p>
        </w:tc>
        <w:tc>
          <w:tcPr>
            <w:tcW w:w="677" w:type="dxa"/>
          </w:tcPr>
          <w:p w14:paraId="345D712D" w14:textId="77777777" w:rsidR="00EF208C" w:rsidRDefault="006D34B8">
            <w:pPr>
              <w:pStyle w:val="TableParagraph"/>
              <w:spacing w:before="52"/>
              <w:ind w:left="104"/>
            </w:pPr>
            <w:r>
              <w:t>18</w:t>
            </w:r>
          </w:p>
        </w:tc>
        <w:tc>
          <w:tcPr>
            <w:tcW w:w="2982" w:type="dxa"/>
          </w:tcPr>
          <w:p w14:paraId="7FCB9D17" w14:textId="77777777" w:rsidR="00EF208C" w:rsidRDefault="006D34B8">
            <w:pPr>
              <w:pStyle w:val="TableParagraph"/>
              <w:spacing w:before="71"/>
              <w:ind w:left="119"/>
              <w:rPr>
                <w:i/>
                <w:sz w:val="18"/>
              </w:rPr>
            </w:pPr>
            <w:r>
              <w:rPr>
                <w:i/>
                <w:sz w:val="18"/>
              </w:rPr>
              <w:t>Pupils eligible for PP (your school)</w:t>
            </w:r>
          </w:p>
        </w:tc>
        <w:tc>
          <w:tcPr>
            <w:tcW w:w="4394" w:type="dxa"/>
          </w:tcPr>
          <w:p w14:paraId="41568214" w14:textId="77777777" w:rsidR="00EF208C" w:rsidRDefault="006D34B8">
            <w:pPr>
              <w:pStyle w:val="TableParagraph"/>
              <w:spacing w:before="71"/>
              <w:ind w:left="445" w:right="446"/>
              <w:jc w:val="center"/>
              <w:rPr>
                <w:i/>
                <w:sz w:val="18"/>
              </w:rPr>
            </w:pPr>
            <w:r>
              <w:rPr>
                <w:i/>
                <w:sz w:val="18"/>
              </w:rPr>
              <w:t>Pupils not eligible for PP (national average)</w:t>
            </w:r>
          </w:p>
        </w:tc>
      </w:tr>
      <w:tr w:rsidR="00EF208C" w14:paraId="4F60A7DC" w14:textId="77777777">
        <w:trPr>
          <w:trHeight w:val="408"/>
        </w:trPr>
        <w:tc>
          <w:tcPr>
            <w:tcW w:w="8048" w:type="dxa"/>
            <w:gridSpan w:val="4"/>
          </w:tcPr>
          <w:p w14:paraId="7098DF61" w14:textId="77777777" w:rsidR="00EF208C" w:rsidRDefault="006D34B8">
            <w:pPr>
              <w:pStyle w:val="TableParagraph"/>
              <w:spacing w:before="53"/>
              <w:rPr>
                <w:b/>
              </w:rPr>
            </w:pPr>
            <w:r>
              <w:rPr>
                <w:b/>
              </w:rPr>
              <w:t xml:space="preserve">% achieving ARE in reading, writing and </w:t>
            </w:r>
            <w:proofErr w:type="spellStart"/>
            <w:r>
              <w:rPr>
                <w:b/>
              </w:rPr>
              <w:t>maths</w:t>
            </w:r>
            <w:proofErr w:type="spellEnd"/>
          </w:p>
        </w:tc>
        <w:tc>
          <w:tcPr>
            <w:tcW w:w="2982" w:type="dxa"/>
          </w:tcPr>
          <w:p w14:paraId="33BE72D1" w14:textId="77777777" w:rsidR="00EF208C" w:rsidRDefault="006D34B8">
            <w:pPr>
              <w:pStyle w:val="TableParagraph"/>
              <w:spacing w:before="58"/>
              <w:ind w:left="292" w:right="93"/>
              <w:jc w:val="center"/>
            </w:pPr>
            <w:r>
              <w:t>28%</w:t>
            </w:r>
          </w:p>
        </w:tc>
        <w:tc>
          <w:tcPr>
            <w:tcW w:w="4394" w:type="dxa"/>
            <w:shd w:val="clear" w:color="auto" w:fill="D9D9D9"/>
          </w:tcPr>
          <w:p w14:paraId="2C478907" w14:textId="77777777" w:rsidR="00EF208C" w:rsidRDefault="006D34B8">
            <w:pPr>
              <w:pStyle w:val="TableParagraph"/>
              <w:spacing w:before="58"/>
              <w:ind w:left="445" w:right="440"/>
              <w:jc w:val="center"/>
            </w:pPr>
            <w:r>
              <w:t>65%</w:t>
            </w:r>
          </w:p>
        </w:tc>
      </w:tr>
      <w:tr w:rsidR="00EF208C" w14:paraId="68ED1D5C" w14:textId="77777777">
        <w:trPr>
          <w:trHeight w:val="402"/>
        </w:trPr>
        <w:tc>
          <w:tcPr>
            <w:tcW w:w="8048" w:type="dxa"/>
            <w:gridSpan w:val="4"/>
          </w:tcPr>
          <w:p w14:paraId="4A14865A" w14:textId="77777777" w:rsidR="00EF208C" w:rsidRDefault="006D34B8">
            <w:pPr>
              <w:pStyle w:val="TableParagraph"/>
              <w:spacing w:before="52"/>
              <w:rPr>
                <w:b/>
              </w:rPr>
            </w:pPr>
            <w:r>
              <w:rPr>
                <w:b/>
              </w:rPr>
              <w:t>Reading</w:t>
            </w:r>
          </w:p>
        </w:tc>
        <w:tc>
          <w:tcPr>
            <w:tcW w:w="2982" w:type="dxa"/>
          </w:tcPr>
          <w:p w14:paraId="107305F6" w14:textId="77777777" w:rsidR="00EF208C" w:rsidRDefault="006D34B8">
            <w:pPr>
              <w:pStyle w:val="TableParagraph"/>
              <w:spacing w:before="52"/>
              <w:ind w:left="294" w:right="93"/>
              <w:jc w:val="center"/>
            </w:pPr>
            <w:r>
              <w:t>39%</w:t>
            </w:r>
          </w:p>
        </w:tc>
        <w:tc>
          <w:tcPr>
            <w:tcW w:w="4394" w:type="dxa"/>
            <w:shd w:val="clear" w:color="auto" w:fill="D9D9D9"/>
          </w:tcPr>
          <w:p w14:paraId="27B86AFC" w14:textId="77777777" w:rsidR="00EF208C" w:rsidRDefault="006D34B8">
            <w:pPr>
              <w:pStyle w:val="TableParagraph"/>
              <w:spacing w:before="52"/>
              <w:ind w:left="445" w:right="438"/>
              <w:jc w:val="center"/>
            </w:pPr>
            <w:r>
              <w:t>75%</w:t>
            </w:r>
          </w:p>
        </w:tc>
      </w:tr>
      <w:tr w:rsidR="00EF208C" w14:paraId="647ACC4D" w14:textId="77777777">
        <w:trPr>
          <w:trHeight w:val="407"/>
        </w:trPr>
        <w:tc>
          <w:tcPr>
            <w:tcW w:w="8048" w:type="dxa"/>
            <w:gridSpan w:val="4"/>
          </w:tcPr>
          <w:p w14:paraId="6B8C4E20" w14:textId="77777777" w:rsidR="00EF208C" w:rsidRDefault="006D34B8">
            <w:pPr>
              <w:pStyle w:val="TableParagraph"/>
              <w:spacing w:before="52"/>
              <w:rPr>
                <w:b/>
              </w:rPr>
            </w:pPr>
            <w:r>
              <w:rPr>
                <w:b/>
              </w:rPr>
              <w:t>Writing</w:t>
            </w:r>
          </w:p>
        </w:tc>
        <w:tc>
          <w:tcPr>
            <w:tcW w:w="2982" w:type="dxa"/>
          </w:tcPr>
          <w:p w14:paraId="009E1D90" w14:textId="77777777" w:rsidR="00EF208C" w:rsidRDefault="006D34B8">
            <w:pPr>
              <w:pStyle w:val="TableParagraph"/>
              <w:spacing w:before="57"/>
              <w:ind w:left="294" w:right="93"/>
              <w:jc w:val="center"/>
            </w:pPr>
            <w:r>
              <w:t>28%</w:t>
            </w:r>
          </w:p>
        </w:tc>
        <w:tc>
          <w:tcPr>
            <w:tcW w:w="4394" w:type="dxa"/>
            <w:shd w:val="clear" w:color="auto" w:fill="D9D9D9"/>
          </w:tcPr>
          <w:p w14:paraId="4CE0BB35" w14:textId="77777777" w:rsidR="00EF208C" w:rsidRDefault="006D34B8">
            <w:pPr>
              <w:pStyle w:val="TableParagraph"/>
              <w:spacing w:before="57"/>
              <w:ind w:left="445" w:right="438"/>
              <w:jc w:val="center"/>
            </w:pPr>
            <w:r>
              <w:t>69%</w:t>
            </w:r>
          </w:p>
        </w:tc>
      </w:tr>
      <w:tr w:rsidR="00EF208C" w14:paraId="5BAE41FB" w14:textId="77777777">
        <w:trPr>
          <w:trHeight w:val="403"/>
        </w:trPr>
        <w:tc>
          <w:tcPr>
            <w:tcW w:w="8048" w:type="dxa"/>
            <w:gridSpan w:val="4"/>
          </w:tcPr>
          <w:p w14:paraId="55FC886D" w14:textId="77777777" w:rsidR="00EF208C" w:rsidRDefault="006D34B8">
            <w:pPr>
              <w:pStyle w:val="TableParagraph"/>
              <w:spacing w:before="53"/>
              <w:rPr>
                <w:b/>
              </w:rPr>
            </w:pPr>
            <w:proofErr w:type="spellStart"/>
            <w:r>
              <w:rPr>
                <w:b/>
              </w:rPr>
              <w:t>Maths</w:t>
            </w:r>
            <w:proofErr w:type="spellEnd"/>
          </w:p>
        </w:tc>
        <w:tc>
          <w:tcPr>
            <w:tcW w:w="2982" w:type="dxa"/>
          </w:tcPr>
          <w:p w14:paraId="540AB15C" w14:textId="77777777" w:rsidR="00EF208C" w:rsidRDefault="006D34B8">
            <w:pPr>
              <w:pStyle w:val="TableParagraph"/>
              <w:spacing w:before="53"/>
              <w:ind w:left="294" w:right="93"/>
              <w:jc w:val="center"/>
            </w:pPr>
            <w:r>
              <w:t>72%</w:t>
            </w:r>
          </w:p>
        </w:tc>
        <w:tc>
          <w:tcPr>
            <w:tcW w:w="4394" w:type="dxa"/>
            <w:shd w:val="clear" w:color="auto" w:fill="D9D9D9"/>
          </w:tcPr>
          <w:p w14:paraId="3943089D" w14:textId="77777777" w:rsidR="00EF208C" w:rsidRDefault="006D34B8">
            <w:pPr>
              <w:pStyle w:val="TableParagraph"/>
              <w:spacing w:before="53"/>
              <w:ind w:left="445" w:right="438"/>
              <w:jc w:val="center"/>
            </w:pPr>
            <w:r>
              <w:t>76%</w:t>
            </w:r>
          </w:p>
        </w:tc>
      </w:tr>
    </w:tbl>
    <w:p w14:paraId="472616F2" w14:textId="77777777" w:rsidR="00EF208C" w:rsidRDefault="00EF208C">
      <w:pPr>
        <w:pStyle w:val="BodyText"/>
        <w:spacing w:before="8"/>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10112"/>
        <w:gridCol w:w="3088"/>
        <w:gridCol w:w="1359"/>
      </w:tblGrid>
      <w:tr w:rsidR="00EF208C" w14:paraId="432287A0" w14:textId="77777777">
        <w:trPr>
          <w:trHeight w:val="369"/>
        </w:trPr>
        <w:tc>
          <w:tcPr>
            <w:tcW w:w="14036" w:type="dxa"/>
            <w:gridSpan w:val="3"/>
            <w:shd w:val="clear" w:color="auto" w:fill="D9D9D9"/>
          </w:tcPr>
          <w:p w14:paraId="1B4B16CF" w14:textId="77777777" w:rsidR="00EF208C" w:rsidRDefault="006D34B8">
            <w:pPr>
              <w:pStyle w:val="TableParagraph"/>
              <w:spacing w:before="52"/>
              <w:ind w:left="254"/>
              <w:rPr>
                <w:b/>
              </w:rPr>
            </w:pPr>
            <w:r>
              <w:rPr>
                <w:b/>
              </w:rPr>
              <w:t>1. Barriers to future attainment (for pupils eligible for PP, including high ability)</w:t>
            </w:r>
          </w:p>
        </w:tc>
        <w:tc>
          <w:tcPr>
            <w:tcW w:w="1359" w:type="dxa"/>
            <w:shd w:val="clear" w:color="auto" w:fill="D9D9D9"/>
          </w:tcPr>
          <w:p w14:paraId="2AB6D552" w14:textId="77777777" w:rsidR="00EF208C" w:rsidRDefault="00EF208C">
            <w:pPr>
              <w:pStyle w:val="TableParagraph"/>
              <w:ind w:left="0"/>
              <w:rPr>
                <w:rFonts w:ascii="Times New Roman"/>
                <w:sz w:val="20"/>
              </w:rPr>
            </w:pPr>
          </w:p>
        </w:tc>
      </w:tr>
      <w:tr w:rsidR="00EF208C" w14:paraId="58A103E6" w14:textId="77777777">
        <w:trPr>
          <w:trHeight w:val="364"/>
        </w:trPr>
        <w:tc>
          <w:tcPr>
            <w:tcW w:w="10948" w:type="dxa"/>
            <w:gridSpan w:val="2"/>
            <w:shd w:val="clear" w:color="auto" w:fill="D9D9D9"/>
          </w:tcPr>
          <w:p w14:paraId="1EB9E0FD" w14:textId="77777777" w:rsidR="00EF208C" w:rsidRDefault="006D34B8">
            <w:pPr>
              <w:pStyle w:val="TableParagraph"/>
              <w:spacing w:before="48"/>
              <w:ind w:left="173"/>
              <w:rPr>
                <w:i/>
              </w:rPr>
            </w:pPr>
            <w:r>
              <w:rPr>
                <w:b/>
              </w:rPr>
              <w:t xml:space="preserve">In-school barriers </w:t>
            </w:r>
            <w:r>
              <w:rPr>
                <w:i/>
              </w:rPr>
              <w:t>(issues to be addressed in school, such as poor oral language skills)</w:t>
            </w:r>
          </w:p>
        </w:tc>
        <w:tc>
          <w:tcPr>
            <w:tcW w:w="3088" w:type="dxa"/>
            <w:shd w:val="clear" w:color="auto" w:fill="D9D9D9"/>
          </w:tcPr>
          <w:p w14:paraId="5BF917E9" w14:textId="77777777" w:rsidR="00EF208C" w:rsidRDefault="006D34B8">
            <w:pPr>
              <w:pStyle w:val="TableParagraph"/>
              <w:spacing w:before="48"/>
              <w:ind w:left="109"/>
              <w:rPr>
                <w:b/>
              </w:rPr>
            </w:pPr>
            <w:r>
              <w:rPr>
                <w:b/>
              </w:rPr>
              <w:t>Person/Team Responsible</w:t>
            </w:r>
          </w:p>
        </w:tc>
        <w:tc>
          <w:tcPr>
            <w:tcW w:w="1359" w:type="dxa"/>
            <w:shd w:val="clear" w:color="auto" w:fill="D9D9D9"/>
          </w:tcPr>
          <w:p w14:paraId="7E1722DA" w14:textId="77777777" w:rsidR="00EF208C" w:rsidRDefault="006D34B8">
            <w:pPr>
              <w:pStyle w:val="TableParagraph"/>
              <w:spacing w:before="48"/>
              <w:ind w:left="0" w:right="430"/>
              <w:jc w:val="right"/>
              <w:rPr>
                <w:b/>
              </w:rPr>
            </w:pPr>
            <w:r>
              <w:rPr>
                <w:b/>
              </w:rPr>
              <w:t>Cost</w:t>
            </w:r>
          </w:p>
        </w:tc>
      </w:tr>
      <w:tr w:rsidR="00EF208C" w14:paraId="1A5C79AD" w14:textId="77777777">
        <w:trPr>
          <w:trHeight w:val="369"/>
        </w:trPr>
        <w:tc>
          <w:tcPr>
            <w:tcW w:w="836" w:type="dxa"/>
          </w:tcPr>
          <w:p w14:paraId="341F6E64" w14:textId="77777777" w:rsidR="00EF208C" w:rsidRDefault="006D34B8">
            <w:pPr>
              <w:pStyle w:val="TableParagraph"/>
              <w:spacing w:before="53"/>
              <w:ind w:left="201"/>
              <w:rPr>
                <w:b/>
              </w:rPr>
            </w:pPr>
            <w:r>
              <w:rPr>
                <w:b/>
              </w:rPr>
              <w:t>A.</w:t>
            </w:r>
          </w:p>
        </w:tc>
        <w:tc>
          <w:tcPr>
            <w:tcW w:w="10112" w:type="dxa"/>
          </w:tcPr>
          <w:p w14:paraId="34DAB205" w14:textId="77777777" w:rsidR="00EF208C" w:rsidRDefault="006D34B8">
            <w:pPr>
              <w:pStyle w:val="TableParagraph"/>
              <w:spacing w:before="57"/>
              <w:ind w:left="109"/>
              <w:rPr>
                <w:sz w:val="20"/>
              </w:rPr>
            </w:pPr>
            <w:r>
              <w:rPr>
                <w:sz w:val="20"/>
              </w:rPr>
              <w:t>Quality first teaching is still variable and not yet consistent across the academy</w:t>
            </w:r>
          </w:p>
        </w:tc>
        <w:tc>
          <w:tcPr>
            <w:tcW w:w="3088" w:type="dxa"/>
          </w:tcPr>
          <w:p w14:paraId="44EC2C6D" w14:textId="77777777" w:rsidR="00EF208C" w:rsidRDefault="006D34B8">
            <w:pPr>
              <w:pStyle w:val="TableParagraph"/>
              <w:spacing w:before="57"/>
              <w:ind w:left="1313" w:right="1313"/>
              <w:jc w:val="center"/>
              <w:rPr>
                <w:sz w:val="20"/>
              </w:rPr>
            </w:pPr>
            <w:r>
              <w:rPr>
                <w:sz w:val="20"/>
              </w:rPr>
              <w:t>HT</w:t>
            </w:r>
          </w:p>
        </w:tc>
        <w:tc>
          <w:tcPr>
            <w:tcW w:w="1359" w:type="dxa"/>
          </w:tcPr>
          <w:p w14:paraId="33713DCC" w14:textId="77777777" w:rsidR="00EF208C" w:rsidRDefault="006D34B8">
            <w:pPr>
              <w:pStyle w:val="TableParagraph"/>
              <w:spacing w:before="57"/>
              <w:ind w:left="0" w:right="442"/>
              <w:jc w:val="right"/>
              <w:rPr>
                <w:sz w:val="20"/>
              </w:rPr>
            </w:pPr>
            <w:r>
              <w:rPr>
                <w:sz w:val="20"/>
              </w:rPr>
              <w:t>£65K</w:t>
            </w:r>
          </w:p>
        </w:tc>
      </w:tr>
      <w:tr w:rsidR="00EF208C" w14:paraId="3FB58255" w14:textId="77777777">
        <w:trPr>
          <w:trHeight w:val="801"/>
        </w:trPr>
        <w:tc>
          <w:tcPr>
            <w:tcW w:w="836" w:type="dxa"/>
          </w:tcPr>
          <w:p w14:paraId="68B4AF06" w14:textId="77777777" w:rsidR="00EF208C" w:rsidRDefault="006D34B8">
            <w:pPr>
              <w:pStyle w:val="TableParagraph"/>
              <w:spacing w:before="52"/>
              <w:ind w:left="201"/>
              <w:rPr>
                <w:b/>
              </w:rPr>
            </w:pPr>
            <w:r>
              <w:rPr>
                <w:b/>
              </w:rPr>
              <w:t>B.</w:t>
            </w:r>
          </w:p>
        </w:tc>
        <w:tc>
          <w:tcPr>
            <w:tcW w:w="10112" w:type="dxa"/>
          </w:tcPr>
          <w:p w14:paraId="76AB5676" w14:textId="77777777" w:rsidR="00EF208C" w:rsidRDefault="006D34B8">
            <w:pPr>
              <w:pStyle w:val="TableParagraph"/>
              <w:spacing w:before="57"/>
              <w:ind w:left="109" w:right="601"/>
              <w:rPr>
                <w:sz w:val="20"/>
              </w:rPr>
            </w:pPr>
            <w:r>
              <w:rPr>
                <w:sz w:val="20"/>
              </w:rPr>
              <w:t>Over 50% of pupils are assessed as working below ARE on entry to nursery / Reception, outcomes in Ks1 phonics screening</w:t>
            </w:r>
          </w:p>
          <w:p w14:paraId="2620F28B" w14:textId="77777777" w:rsidR="00EF208C" w:rsidRDefault="006D34B8">
            <w:pPr>
              <w:pStyle w:val="TableParagraph"/>
              <w:spacing w:before="1"/>
              <w:ind w:left="109"/>
              <w:rPr>
                <w:sz w:val="20"/>
              </w:rPr>
            </w:pPr>
            <w:r>
              <w:rPr>
                <w:sz w:val="20"/>
              </w:rPr>
              <w:t>The planning and delivery of phonics is not yet consistent across EYFS and KS1 for our less able readers.</w:t>
            </w:r>
          </w:p>
        </w:tc>
        <w:tc>
          <w:tcPr>
            <w:tcW w:w="3088" w:type="dxa"/>
          </w:tcPr>
          <w:p w14:paraId="590573C5" w14:textId="77777777" w:rsidR="00EF208C" w:rsidRDefault="006D34B8">
            <w:pPr>
              <w:pStyle w:val="TableParagraph"/>
              <w:spacing w:before="57"/>
              <w:ind w:left="1313" w:right="1313"/>
              <w:jc w:val="center"/>
              <w:rPr>
                <w:sz w:val="20"/>
              </w:rPr>
            </w:pPr>
            <w:r>
              <w:rPr>
                <w:sz w:val="20"/>
              </w:rPr>
              <w:t>DHT</w:t>
            </w:r>
          </w:p>
        </w:tc>
        <w:tc>
          <w:tcPr>
            <w:tcW w:w="1359" w:type="dxa"/>
          </w:tcPr>
          <w:p w14:paraId="41372C06" w14:textId="77777777" w:rsidR="00EF208C" w:rsidRDefault="006D34B8">
            <w:pPr>
              <w:pStyle w:val="TableParagraph"/>
              <w:spacing w:before="57" w:line="230" w:lineRule="exact"/>
              <w:ind w:left="282" w:right="280"/>
              <w:jc w:val="center"/>
              <w:rPr>
                <w:sz w:val="20"/>
              </w:rPr>
            </w:pPr>
            <w:r>
              <w:rPr>
                <w:sz w:val="20"/>
              </w:rPr>
              <w:t>£20k</w:t>
            </w:r>
          </w:p>
          <w:p w14:paraId="7CA0CBC0" w14:textId="77777777" w:rsidR="00EF208C" w:rsidRDefault="006D34B8">
            <w:pPr>
              <w:pStyle w:val="TableParagraph"/>
              <w:ind w:left="282" w:right="287"/>
              <w:jc w:val="center"/>
              <w:rPr>
                <w:sz w:val="16"/>
              </w:rPr>
            </w:pPr>
            <w:r>
              <w:rPr>
                <w:spacing w:val="-1"/>
                <w:w w:val="95"/>
                <w:sz w:val="16"/>
              </w:rPr>
              <w:t xml:space="preserve">(+Outwood </w:t>
            </w:r>
            <w:r>
              <w:rPr>
                <w:sz w:val="16"/>
              </w:rPr>
              <w:t>grant)</w:t>
            </w:r>
          </w:p>
        </w:tc>
      </w:tr>
      <w:tr w:rsidR="00EF208C" w14:paraId="11E8152C" w14:textId="77777777">
        <w:trPr>
          <w:trHeight w:val="576"/>
        </w:trPr>
        <w:tc>
          <w:tcPr>
            <w:tcW w:w="836" w:type="dxa"/>
          </w:tcPr>
          <w:p w14:paraId="3155BAD7" w14:textId="77777777" w:rsidR="00EF208C" w:rsidRDefault="006D34B8">
            <w:pPr>
              <w:pStyle w:val="TableParagraph"/>
              <w:spacing w:before="53"/>
              <w:ind w:left="201"/>
              <w:rPr>
                <w:b/>
              </w:rPr>
            </w:pPr>
            <w:r>
              <w:rPr>
                <w:b/>
              </w:rPr>
              <w:t>C.</w:t>
            </w:r>
          </w:p>
        </w:tc>
        <w:tc>
          <w:tcPr>
            <w:tcW w:w="10112" w:type="dxa"/>
          </w:tcPr>
          <w:p w14:paraId="40ED9A47" w14:textId="77777777" w:rsidR="00EF208C" w:rsidRDefault="006D34B8">
            <w:pPr>
              <w:pStyle w:val="TableParagraph"/>
              <w:spacing w:before="57"/>
              <w:ind w:left="109" w:right="3458"/>
              <w:rPr>
                <w:sz w:val="20"/>
              </w:rPr>
            </w:pPr>
            <w:r>
              <w:rPr>
                <w:sz w:val="20"/>
              </w:rPr>
              <w:t xml:space="preserve">Emotional wellbeing for many children is not always conducive to learning Behaviour often a barrier for many </w:t>
            </w:r>
            <w:proofErr w:type="spellStart"/>
            <w:r>
              <w:rPr>
                <w:sz w:val="20"/>
              </w:rPr>
              <w:t>chn</w:t>
            </w:r>
            <w:proofErr w:type="spellEnd"/>
          </w:p>
        </w:tc>
        <w:tc>
          <w:tcPr>
            <w:tcW w:w="3088" w:type="dxa"/>
          </w:tcPr>
          <w:p w14:paraId="76447D44" w14:textId="77777777" w:rsidR="00EF208C" w:rsidRDefault="006D34B8">
            <w:pPr>
              <w:pStyle w:val="TableParagraph"/>
              <w:spacing w:before="52"/>
              <w:ind w:left="1313" w:right="1312"/>
              <w:jc w:val="center"/>
              <w:rPr>
                <w:sz w:val="18"/>
              </w:rPr>
            </w:pPr>
            <w:r>
              <w:rPr>
                <w:sz w:val="18"/>
              </w:rPr>
              <w:t>HT</w:t>
            </w:r>
          </w:p>
        </w:tc>
        <w:tc>
          <w:tcPr>
            <w:tcW w:w="1359" w:type="dxa"/>
          </w:tcPr>
          <w:p w14:paraId="3C8693FD" w14:textId="77777777" w:rsidR="00EF208C" w:rsidRDefault="006D34B8">
            <w:pPr>
              <w:pStyle w:val="TableParagraph"/>
              <w:spacing w:before="57"/>
              <w:ind w:left="0" w:right="442"/>
              <w:jc w:val="right"/>
              <w:rPr>
                <w:sz w:val="20"/>
              </w:rPr>
            </w:pPr>
            <w:r>
              <w:rPr>
                <w:sz w:val="20"/>
              </w:rPr>
              <w:t>£25K</w:t>
            </w:r>
          </w:p>
        </w:tc>
      </w:tr>
    </w:tbl>
    <w:p w14:paraId="0F80FEAC" w14:textId="77777777" w:rsidR="00EF208C" w:rsidRDefault="00EF208C">
      <w:pPr>
        <w:jc w:val="right"/>
        <w:rPr>
          <w:sz w:val="20"/>
        </w:rPr>
        <w:sectPr w:rsidR="00EF208C">
          <w:pgSz w:w="16840" w:h="11910" w:orient="landscape"/>
          <w:pgMar w:top="720" w:right="54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10112"/>
        <w:gridCol w:w="3088"/>
        <w:gridCol w:w="1359"/>
      </w:tblGrid>
      <w:tr w:rsidR="00EF208C" w14:paraId="4C2543B3" w14:textId="77777777">
        <w:trPr>
          <w:trHeight w:val="369"/>
        </w:trPr>
        <w:tc>
          <w:tcPr>
            <w:tcW w:w="10948" w:type="dxa"/>
            <w:gridSpan w:val="2"/>
            <w:shd w:val="clear" w:color="auto" w:fill="D9D9D9"/>
          </w:tcPr>
          <w:p w14:paraId="62B6BD1C" w14:textId="77777777" w:rsidR="00EF208C" w:rsidRDefault="006D34B8">
            <w:pPr>
              <w:pStyle w:val="TableParagraph"/>
              <w:spacing w:before="49"/>
              <w:rPr>
                <w:i/>
              </w:rPr>
            </w:pPr>
            <w:r>
              <w:rPr>
                <w:b/>
              </w:rPr>
              <w:lastRenderedPageBreak/>
              <w:t xml:space="preserve">External barriers </w:t>
            </w:r>
            <w:r>
              <w:rPr>
                <w:i/>
              </w:rPr>
              <w:t>(issues which also require action outside school, such as low attendance rates)</w:t>
            </w:r>
          </w:p>
        </w:tc>
        <w:tc>
          <w:tcPr>
            <w:tcW w:w="3088" w:type="dxa"/>
            <w:shd w:val="clear" w:color="auto" w:fill="D9D9D9"/>
          </w:tcPr>
          <w:p w14:paraId="1781D6F5" w14:textId="77777777" w:rsidR="00EF208C" w:rsidRDefault="006D34B8">
            <w:pPr>
              <w:pStyle w:val="TableParagraph"/>
              <w:spacing w:before="49"/>
              <w:ind w:left="109"/>
              <w:rPr>
                <w:b/>
              </w:rPr>
            </w:pPr>
            <w:r>
              <w:rPr>
                <w:b/>
              </w:rPr>
              <w:t>Person/Team Responsible</w:t>
            </w:r>
          </w:p>
        </w:tc>
        <w:tc>
          <w:tcPr>
            <w:tcW w:w="1359" w:type="dxa"/>
            <w:shd w:val="clear" w:color="auto" w:fill="D9D9D9"/>
          </w:tcPr>
          <w:p w14:paraId="6B202B2D" w14:textId="77777777" w:rsidR="00EF208C" w:rsidRDefault="00EF208C">
            <w:pPr>
              <w:pStyle w:val="TableParagraph"/>
              <w:ind w:left="0"/>
              <w:rPr>
                <w:rFonts w:ascii="Times New Roman"/>
                <w:sz w:val="20"/>
              </w:rPr>
            </w:pPr>
          </w:p>
        </w:tc>
      </w:tr>
      <w:tr w:rsidR="00EF208C" w14:paraId="2AEEA08F" w14:textId="77777777">
        <w:trPr>
          <w:trHeight w:val="527"/>
        </w:trPr>
        <w:tc>
          <w:tcPr>
            <w:tcW w:w="836" w:type="dxa"/>
          </w:tcPr>
          <w:p w14:paraId="4CA308A9" w14:textId="77777777" w:rsidR="00EF208C" w:rsidRDefault="006D34B8">
            <w:pPr>
              <w:pStyle w:val="TableParagraph"/>
              <w:spacing w:before="44"/>
              <w:ind w:left="254"/>
              <w:rPr>
                <w:b/>
              </w:rPr>
            </w:pPr>
            <w:r>
              <w:rPr>
                <w:b/>
              </w:rPr>
              <w:t>D.</w:t>
            </w:r>
          </w:p>
        </w:tc>
        <w:tc>
          <w:tcPr>
            <w:tcW w:w="10112" w:type="dxa"/>
          </w:tcPr>
          <w:p w14:paraId="2590250C" w14:textId="77777777" w:rsidR="00EF208C" w:rsidRDefault="006D34B8">
            <w:pPr>
              <w:pStyle w:val="TableParagraph"/>
              <w:spacing w:before="48"/>
              <w:ind w:left="109"/>
              <w:rPr>
                <w:sz w:val="20"/>
              </w:rPr>
            </w:pPr>
            <w:r>
              <w:rPr>
                <w:sz w:val="20"/>
              </w:rPr>
              <w:t>Financial restraints of some families and limited extra-curricular experiences when outside of school.</w:t>
            </w:r>
          </w:p>
        </w:tc>
        <w:tc>
          <w:tcPr>
            <w:tcW w:w="3088" w:type="dxa"/>
          </w:tcPr>
          <w:p w14:paraId="25E9F52F" w14:textId="77777777" w:rsidR="00EF208C" w:rsidRDefault="006D34B8">
            <w:pPr>
              <w:pStyle w:val="TableParagraph"/>
              <w:spacing w:before="43"/>
              <w:ind w:left="1313" w:right="1305"/>
              <w:jc w:val="center"/>
              <w:rPr>
                <w:sz w:val="18"/>
              </w:rPr>
            </w:pPr>
            <w:r>
              <w:rPr>
                <w:sz w:val="18"/>
              </w:rPr>
              <w:t>SLT</w:t>
            </w:r>
          </w:p>
        </w:tc>
        <w:tc>
          <w:tcPr>
            <w:tcW w:w="1359" w:type="dxa"/>
          </w:tcPr>
          <w:p w14:paraId="1B6FCBEA" w14:textId="77777777" w:rsidR="00EF208C" w:rsidRDefault="006D34B8">
            <w:pPr>
              <w:pStyle w:val="TableParagraph"/>
              <w:spacing w:before="43"/>
              <w:ind w:left="0" w:right="512"/>
              <w:jc w:val="right"/>
              <w:rPr>
                <w:sz w:val="18"/>
              </w:rPr>
            </w:pPr>
            <w:r>
              <w:rPr>
                <w:sz w:val="18"/>
              </w:rPr>
              <w:t>15K</w:t>
            </w:r>
          </w:p>
        </w:tc>
      </w:tr>
      <w:tr w:rsidR="00EF208C" w14:paraId="5A002680" w14:textId="77777777">
        <w:trPr>
          <w:trHeight w:val="801"/>
        </w:trPr>
        <w:tc>
          <w:tcPr>
            <w:tcW w:w="836" w:type="dxa"/>
          </w:tcPr>
          <w:p w14:paraId="1F924B8B" w14:textId="77777777" w:rsidR="00EF208C" w:rsidRDefault="006D34B8">
            <w:pPr>
              <w:pStyle w:val="TableParagraph"/>
              <w:spacing w:before="45"/>
              <w:ind w:left="254"/>
              <w:rPr>
                <w:b/>
              </w:rPr>
            </w:pPr>
            <w:r>
              <w:rPr>
                <w:b/>
              </w:rPr>
              <w:t>E.</w:t>
            </w:r>
          </w:p>
        </w:tc>
        <w:tc>
          <w:tcPr>
            <w:tcW w:w="10112" w:type="dxa"/>
          </w:tcPr>
          <w:p w14:paraId="4A68D2CF" w14:textId="77777777" w:rsidR="00EF208C" w:rsidRDefault="006D34B8">
            <w:pPr>
              <w:pStyle w:val="TableParagraph"/>
              <w:spacing w:before="49"/>
              <w:ind w:left="109" w:right="506"/>
              <w:rPr>
                <w:sz w:val="20"/>
              </w:rPr>
            </w:pPr>
            <w:r>
              <w:rPr>
                <w:sz w:val="20"/>
              </w:rPr>
              <w:t>Attendance to school is low under 94% with PA figures persistently and stubbornly high over 20+% this has been a barrier the school has always had challenge to improve it has not been robustly challenged and is habitually engrained in the most severe and complex cases.</w:t>
            </w:r>
          </w:p>
        </w:tc>
        <w:tc>
          <w:tcPr>
            <w:tcW w:w="3088" w:type="dxa"/>
          </w:tcPr>
          <w:p w14:paraId="326C3BB2" w14:textId="77777777" w:rsidR="00EF208C" w:rsidRDefault="006D34B8">
            <w:pPr>
              <w:pStyle w:val="TableParagraph"/>
              <w:spacing w:before="48"/>
              <w:ind w:left="1310" w:right="196" w:hanging="1090"/>
              <w:rPr>
                <w:sz w:val="18"/>
              </w:rPr>
            </w:pPr>
            <w:r>
              <w:rPr>
                <w:sz w:val="18"/>
              </w:rPr>
              <w:t>Acting AHT/ Attendance Strategy group</w:t>
            </w:r>
          </w:p>
        </w:tc>
        <w:tc>
          <w:tcPr>
            <w:tcW w:w="1359" w:type="dxa"/>
          </w:tcPr>
          <w:p w14:paraId="7D3AF619" w14:textId="77777777" w:rsidR="00EF208C" w:rsidRDefault="006D34B8">
            <w:pPr>
              <w:pStyle w:val="TableParagraph"/>
              <w:spacing w:before="48"/>
              <w:ind w:left="0" w:right="512"/>
              <w:jc w:val="right"/>
              <w:rPr>
                <w:sz w:val="18"/>
              </w:rPr>
            </w:pPr>
            <w:r>
              <w:rPr>
                <w:sz w:val="18"/>
              </w:rPr>
              <w:t>25K</w:t>
            </w:r>
          </w:p>
        </w:tc>
      </w:tr>
    </w:tbl>
    <w:p w14:paraId="52D1DB6F" w14:textId="77777777" w:rsidR="00EF208C" w:rsidRDefault="00EF208C">
      <w:pPr>
        <w:pStyle w:val="BodyText"/>
        <w:rPr>
          <w:sz w:val="20"/>
        </w:rPr>
      </w:pPr>
    </w:p>
    <w:p w14:paraId="57DC107B" w14:textId="77777777" w:rsidR="00EF208C" w:rsidRDefault="00EF208C">
      <w:pPr>
        <w:pStyle w:val="BodyText"/>
        <w:spacing w:before="9"/>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711"/>
        <w:gridCol w:w="3688"/>
        <w:gridCol w:w="677"/>
        <w:gridCol w:w="2982"/>
        <w:gridCol w:w="4394"/>
      </w:tblGrid>
      <w:tr w:rsidR="00EF208C" w14:paraId="01B4B117" w14:textId="77777777">
        <w:trPr>
          <w:trHeight w:val="364"/>
        </w:trPr>
        <w:tc>
          <w:tcPr>
            <w:tcW w:w="15424" w:type="dxa"/>
            <w:gridSpan w:val="6"/>
            <w:shd w:val="clear" w:color="auto" w:fill="D9D9D9"/>
          </w:tcPr>
          <w:p w14:paraId="307132C0" w14:textId="77777777" w:rsidR="00EF208C" w:rsidRDefault="006D34B8">
            <w:pPr>
              <w:pStyle w:val="TableParagraph"/>
              <w:spacing w:before="48"/>
              <w:rPr>
                <w:b/>
              </w:rPr>
            </w:pPr>
            <w:r>
              <w:rPr>
                <w:b/>
              </w:rPr>
              <w:t>Current attainment KS2</w:t>
            </w:r>
          </w:p>
        </w:tc>
      </w:tr>
      <w:tr w:rsidR="00EF208C" w14:paraId="43F07321" w14:textId="77777777" w:rsidTr="008927F5">
        <w:trPr>
          <w:trHeight w:val="369"/>
        </w:trPr>
        <w:tc>
          <w:tcPr>
            <w:tcW w:w="2972" w:type="dxa"/>
          </w:tcPr>
          <w:p w14:paraId="0BFA81D2" w14:textId="77777777" w:rsidR="00EF208C" w:rsidRDefault="006D34B8">
            <w:pPr>
              <w:pStyle w:val="TableParagraph"/>
              <w:spacing w:before="52"/>
              <w:rPr>
                <w:b/>
              </w:rPr>
            </w:pPr>
            <w:r>
              <w:rPr>
                <w:b/>
              </w:rPr>
              <w:t>Total number of pupils</w:t>
            </w:r>
          </w:p>
        </w:tc>
        <w:tc>
          <w:tcPr>
            <w:tcW w:w="711" w:type="dxa"/>
            <w:shd w:val="clear" w:color="auto" w:fill="auto"/>
          </w:tcPr>
          <w:p w14:paraId="24530D31" w14:textId="77777777" w:rsidR="00EF208C" w:rsidRPr="008927F5" w:rsidRDefault="00034FBB" w:rsidP="008927F5">
            <w:pPr>
              <w:pStyle w:val="TableParagraph"/>
              <w:ind w:left="0"/>
              <w:jc w:val="center"/>
              <w:rPr>
                <w:sz w:val="20"/>
              </w:rPr>
            </w:pPr>
            <w:r w:rsidRPr="008927F5">
              <w:rPr>
                <w:sz w:val="24"/>
              </w:rPr>
              <w:t>25</w:t>
            </w:r>
            <w:r w:rsidRPr="008927F5">
              <w:rPr>
                <w:sz w:val="24"/>
              </w:rPr>
              <w:t>6</w:t>
            </w:r>
          </w:p>
        </w:tc>
        <w:tc>
          <w:tcPr>
            <w:tcW w:w="3688" w:type="dxa"/>
            <w:shd w:val="clear" w:color="auto" w:fill="auto"/>
          </w:tcPr>
          <w:p w14:paraId="212DC83E" w14:textId="77777777" w:rsidR="00EF208C" w:rsidRDefault="006D34B8">
            <w:pPr>
              <w:pStyle w:val="TableParagraph"/>
              <w:spacing w:before="52"/>
              <w:ind w:left="105"/>
              <w:rPr>
                <w:b/>
              </w:rPr>
            </w:pPr>
            <w:r>
              <w:rPr>
                <w:b/>
              </w:rPr>
              <w:t>Number of pupils eligible for PP</w:t>
            </w:r>
          </w:p>
        </w:tc>
        <w:tc>
          <w:tcPr>
            <w:tcW w:w="677" w:type="dxa"/>
            <w:shd w:val="clear" w:color="auto" w:fill="auto"/>
          </w:tcPr>
          <w:p w14:paraId="7467A6A2" w14:textId="77777777" w:rsidR="00EF208C" w:rsidRPr="008927F5" w:rsidRDefault="00963070" w:rsidP="008927F5">
            <w:pPr>
              <w:pStyle w:val="TableParagraph"/>
              <w:ind w:left="0"/>
              <w:jc w:val="center"/>
              <w:rPr>
                <w:sz w:val="20"/>
              </w:rPr>
            </w:pPr>
            <w:r w:rsidRPr="008927F5">
              <w:rPr>
                <w:sz w:val="24"/>
              </w:rPr>
              <w:t>125</w:t>
            </w:r>
          </w:p>
        </w:tc>
        <w:tc>
          <w:tcPr>
            <w:tcW w:w="2982" w:type="dxa"/>
            <w:shd w:val="clear" w:color="auto" w:fill="auto"/>
          </w:tcPr>
          <w:p w14:paraId="47708E93" w14:textId="77777777" w:rsidR="00EF208C" w:rsidRDefault="006D34B8">
            <w:pPr>
              <w:pStyle w:val="TableParagraph"/>
              <w:spacing w:before="75"/>
              <w:ind w:left="96" w:right="93"/>
              <w:jc w:val="center"/>
              <w:rPr>
                <w:i/>
                <w:sz w:val="18"/>
              </w:rPr>
            </w:pPr>
            <w:r>
              <w:rPr>
                <w:i/>
                <w:sz w:val="18"/>
              </w:rPr>
              <w:t>Pupils eligible for PP (your school)</w:t>
            </w:r>
          </w:p>
        </w:tc>
        <w:tc>
          <w:tcPr>
            <w:tcW w:w="4394" w:type="dxa"/>
          </w:tcPr>
          <w:p w14:paraId="441A670F" w14:textId="77777777" w:rsidR="00EF208C" w:rsidRDefault="006D34B8">
            <w:pPr>
              <w:pStyle w:val="TableParagraph"/>
              <w:spacing w:before="75"/>
              <w:ind w:left="445" w:right="446"/>
              <w:jc w:val="center"/>
              <w:rPr>
                <w:i/>
                <w:sz w:val="18"/>
              </w:rPr>
            </w:pPr>
            <w:r>
              <w:rPr>
                <w:i/>
                <w:sz w:val="18"/>
              </w:rPr>
              <w:t>Pupils not eligible for PP (national average)</w:t>
            </w:r>
          </w:p>
        </w:tc>
      </w:tr>
      <w:tr w:rsidR="00EF208C" w14:paraId="0D496D9E" w14:textId="77777777" w:rsidTr="008927F5">
        <w:trPr>
          <w:trHeight w:val="402"/>
        </w:trPr>
        <w:tc>
          <w:tcPr>
            <w:tcW w:w="8048" w:type="dxa"/>
            <w:gridSpan w:val="4"/>
            <w:shd w:val="clear" w:color="auto" w:fill="auto"/>
          </w:tcPr>
          <w:p w14:paraId="7A7D9A2B" w14:textId="77777777" w:rsidR="00EF208C" w:rsidRDefault="006D34B8">
            <w:pPr>
              <w:pStyle w:val="TableParagraph"/>
              <w:spacing w:before="52"/>
              <w:rPr>
                <w:b/>
              </w:rPr>
            </w:pPr>
            <w:r>
              <w:rPr>
                <w:b/>
              </w:rPr>
              <w:t xml:space="preserve">% achieving ARE in reading, writing and </w:t>
            </w:r>
            <w:proofErr w:type="spellStart"/>
            <w:r>
              <w:rPr>
                <w:b/>
              </w:rPr>
              <w:t>maths</w:t>
            </w:r>
            <w:proofErr w:type="spellEnd"/>
          </w:p>
        </w:tc>
        <w:tc>
          <w:tcPr>
            <w:tcW w:w="2982" w:type="dxa"/>
            <w:shd w:val="clear" w:color="auto" w:fill="auto"/>
          </w:tcPr>
          <w:p w14:paraId="3F905404" w14:textId="77777777" w:rsidR="00EF208C" w:rsidRDefault="00963070">
            <w:pPr>
              <w:pStyle w:val="TableParagraph"/>
              <w:spacing w:before="72"/>
              <w:ind w:left="0" w:right="96"/>
              <w:jc w:val="center"/>
            </w:pPr>
            <w:r>
              <w:t>38</w:t>
            </w:r>
            <w:r w:rsidR="006D34B8">
              <w:t>%</w:t>
            </w:r>
          </w:p>
        </w:tc>
        <w:tc>
          <w:tcPr>
            <w:tcW w:w="4394" w:type="dxa"/>
            <w:shd w:val="clear" w:color="auto" w:fill="D9D9D9"/>
          </w:tcPr>
          <w:p w14:paraId="1EF3E29D" w14:textId="77777777" w:rsidR="00EF208C" w:rsidRDefault="006D34B8">
            <w:pPr>
              <w:pStyle w:val="TableParagraph"/>
              <w:spacing w:before="52"/>
              <w:ind w:left="445" w:right="440"/>
              <w:jc w:val="center"/>
            </w:pPr>
            <w:r>
              <w:t>71%</w:t>
            </w:r>
          </w:p>
        </w:tc>
      </w:tr>
    </w:tbl>
    <w:p w14:paraId="54FEEBF0" w14:textId="77777777" w:rsidR="00EF208C" w:rsidRDefault="00EF208C">
      <w:pPr>
        <w:pStyle w:val="BodyText"/>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3361"/>
        <w:gridCol w:w="3030"/>
        <w:gridCol w:w="3534"/>
        <w:gridCol w:w="2838"/>
      </w:tblGrid>
      <w:tr w:rsidR="00EF208C" w14:paraId="7F782E15" w14:textId="77777777">
        <w:trPr>
          <w:trHeight w:val="369"/>
        </w:trPr>
        <w:tc>
          <w:tcPr>
            <w:tcW w:w="15452" w:type="dxa"/>
            <w:gridSpan w:val="5"/>
            <w:shd w:val="clear" w:color="auto" w:fill="D9D9D9"/>
          </w:tcPr>
          <w:p w14:paraId="52AE301A" w14:textId="77777777" w:rsidR="00EF208C" w:rsidRDefault="006D34B8">
            <w:pPr>
              <w:pStyle w:val="TableParagraph"/>
              <w:spacing w:before="53"/>
              <w:ind w:left="470"/>
              <w:rPr>
                <w:b/>
              </w:rPr>
            </w:pPr>
            <w:r>
              <w:rPr>
                <w:b/>
              </w:rPr>
              <w:t>A. Planned Expenditure</w:t>
            </w:r>
          </w:p>
        </w:tc>
      </w:tr>
      <w:tr w:rsidR="00EF208C" w14:paraId="214DECD8" w14:textId="77777777">
        <w:trPr>
          <w:trHeight w:val="436"/>
        </w:trPr>
        <w:tc>
          <w:tcPr>
            <w:tcW w:w="2689" w:type="dxa"/>
            <w:shd w:val="clear" w:color="auto" w:fill="D9D9D9"/>
          </w:tcPr>
          <w:p w14:paraId="408CD743" w14:textId="77777777" w:rsidR="00EF208C" w:rsidRDefault="006D34B8">
            <w:pPr>
              <w:pStyle w:val="TableParagraph"/>
              <w:spacing w:line="248" w:lineRule="exact"/>
              <w:ind w:left="513"/>
              <w:rPr>
                <w:b/>
              </w:rPr>
            </w:pPr>
            <w:r>
              <w:rPr>
                <w:b/>
              </w:rPr>
              <w:t>Barrier/Problem</w:t>
            </w:r>
          </w:p>
        </w:tc>
        <w:tc>
          <w:tcPr>
            <w:tcW w:w="3361" w:type="dxa"/>
            <w:shd w:val="clear" w:color="auto" w:fill="D9D9D9"/>
          </w:tcPr>
          <w:p w14:paraId="762AF416" w14:textId="77777777" w:rsidR="00EF208C" w:rsidRDefault="006D34B8">
            <w:pPr>
              <w:pStyle w:val="TableParagraph"/>
              <w:spacing w:line="248" w:lineRule="exact"/>
              <w:ind w:left="417"/>
              <w:rPr>
                <w:b/>
              </w:rPr>
            </w:pPr>
            <w:r>
              <w:rPr>
                <w:b/>
              </w:rPr>
              <w:t>Intervention</w:t>
            </w:r>
            <w:r>
              <w:rPr>
                <w:b/>
                <w:spacing w:val="-14"/>
              </w:rPr>
              <w:t xml:space="preserve"> </w:t>
            </w:r>
            <w:r>
              <w:rPr>
                <w:b/>
              </w:rPr>
              <w:t>Description</w:t>
            </w:r>
          </w:p>
          <w:p w14:paraId="68E2EC85" w14:textId="77777777" w:rsidR="00EF208C" w:rsidRDefault="006D34B8">
            <w:pPr>
              <w:pStyle w:val="TableParagraph"/>
              <w:spacing w:before="5" w:line="163" w:lineRule="exact"/>
              <w:ind w:left="398"/>
              <w:rPr>
                <w:b/>
                <w:sz w:val="16"/>
              </w:rPr>
            </w:pPr>
            <w:r>
              <w:rPr>
                <w:b/>
                <w:sz w:val="16"/>
              </w:rPr>
              <w:t>(What are the active</w:t>
            </w:r>
            <w:r>
              <w:rPr>
                <w:b/>
                <w:spacing w:val="-17"/>
                <w:sz w:val="16"/>
              </w:rPr>
              <w:t xml:space="preserve"> </w:t>
            </w:r>
            <w:r>
              <w:rPr>
                <w:b/>
                <w:sz w:val="16"/>
              </w:rPr>
              <w:t>ingredients?)</w:t>
            </w:r>
          </w:p>
        </w:tc>
        <w:tc>
          <w:tcPr>
            <w:tcW w:w="3030" w:type="dxa"/>
            <w:shd w:val="clear" w:color="auto" w:fill="D9D9D9"/>
          </w:tcPr>
          <w:p w14:paraId="6498A652" w14:textId="77777777" w:rsidR="00EF208C" w:rsidRDefault="006D34B8">
            <w:pPr>
              <w:pStyle w:val="TableParagraph"/>
              <w:spacing w:line="248" w:lineRule="exact"/>
              <w:ind w:left="177"/>
              <w:rPr>
                <w:b/>
              </w:rPr>
            </w:pPr>
            <w:r>
              <w:rPr>
                <w:b/>
              </w:rPr>
              <w:t>Implementation Activities</w:t>
            </w:r>
          </w:p>
        </w:tc>
        <w:tc>
          <w:tcPr>
            <w:tcW w:w="3534" w:type="dxa"/>
            <w:shd w:val="clear" w:color="auto" w:fill="D9D9D9"/>
          </w:tcPr>
          <w:p w14:paraId="4F31893B" w14:textId="77777777" w:rsidR="00EF208C" w:rsidRDefault="006D34B8">
            <w:pPr>
              <w:pStyle w:val="TableParagraph"/>
              <w:spacing w:line="248" w:lineRule="exact"/>
              <w:ind w:left="383"/>
              <w:rPr>
                <w:b/>
              </w:rPr>
            </w:pPr>
            <w:r>
              <w:rPr>
                <w:b/>
              </w:rPr>
              <w:t>Implementation Outcomes</w:t>
            </w:r>
          </w:p>
        </w:tc>
        <w:tc>
          <w:tcPr>
            <w:tcW w:w="2838" w:type="dxa"/>
            <w:shd w:val="clear" w:color="auto" w:fill="D9D9D9"/>
          </w:tcPr>
          <w:p w14:paraId="3A6A766C" w14:textId="77777777" w:rsidR="00EF208C" w:rsidRDefault="006D34B8">
            <w:pPr>
              <w:pStyle w:val="TableParagraph"/>
              <w:spacing w:line="248" w:lineRule="exact"/>
              <w:ind w:left="580"/>
              <w:rPr>
                <w:b/>
              </w:rPr>
            </w:pPr>
            <w:r>
              <w:rPr>
                <w:b/>
              </w:rPr>
              <w:t>Pupil Outcomes</w:t>
            </w:r>
          </w:p>
        </w:tc>
      </w:tr>
      <w:tr w:rsidR="00EF208C" w14:paraId="69D08200" w14:textId="77777777">
        <w:trPr>
          <w:trHeight w:val="5982"/>
        </w:trPr>
        <w:tc>
          <w:tcPr>
            <w:tcW w:w="2689" w:type="dxa"/>
          </w:tcPr>
          <w:p w14:paraId="4583EB9E" w14:textId="77777777" w:rsidR="00EF208C" w:rsidRDefault="00EF208C">
            <w:pPr>
              <w:pStyle w:val="TableParagraph"/>
              <w:spacing w:before="10"/>
              <w:ind w:left="0"/>
              <w:rPr>
                <w:rFonts w:ascii="Carlito"/>
                <w:sz w:val="18"/>
              </w:rPr>
            </w:pPr>
          </w:p>
          <w:p w14:paraId="70F2DB5F" w14:textId="77777777" w:rsidR="00EF208C" w:rsidRDefault="006D34B8">
            <w:pPr>
              <w:pStyle w:val="TableParagraph"/>
              <w:numPr>
                <w:ilvl w:val="0"/>
                <w:numId w:val="6"/>
              </w:numPr>
              <w:tabs>
                <w:tab w:val="left" w:pos="831"/>
              </w:tabs>
              <w:ind w:right="236"/>
              <w:rPr>
                <w:sz w:val="20"/>
              </w:rPr>
            </w:pPr>
            <w:r>
              <w:rPr>
                <w:sz w:val="20"/>
              </w:rPr>
              <w:t xml:space="preserve">To ensure quality first teaching is consistent, expectations and understanding </w:t>
            </w:r>
            <w:r>
              <w:rPr>
                <w:spacing w:val="-6"/>
                <w:sz w:val="20"/>
              </w:rPr>
              <w:t xml:space="preserve">are </w:t>
            </w:r>
            <w:r>
              <w:rPr>
                <w:sz w:val="20"/>
              </w:rPr>
              <w:t>in line with ARE across the academy</w:t>
            </w:r>
          </w:p>
          <w:p w14:paraId="2FD6B696" w14:textId="77777777" w:rsidR="00EF208C" w:rsidRDefault="006D34B8">
            <w:pPr>
              <w:pStyle w:val="TableParagraph"/>
              <w:numPr>
                <w:ilvl w:val="0"/>
                <w:numId w:val="6"/>
              </w:numPr>
              <w:tabs>
                <w:tab w:val="left" w:pos="831"/>
              </w:tabs>
              <w:ind w:right="107"/>
              <w:rPr>
                <w:sz w:val="20"/>
              </w:rPr>
            </w:pPr>
            <w:r>
              <w:rPr>
                <w:sz w:val="20"/>
              </w:rPr>
              <w:t xml:space="preserve">Non-teaching staff’s subject knowledge and skillset is currently limited and practice is not yet effective in order to model communication </w:t>
            </w:r>
            <w:r>
              <w:rPr>
                <w:spacing w:val="-7"/>
                <w:sz w:val="20"/>
              </w:rPr>
              <w:t xml:space="preserve">and </w:t>
            </w:r>
            <w:r>
              <w:rPr>
                <w:sz w:val="20"/>
              </w:rPr>
              <w:t>facilitate conversations between pupils and their peers and between pupils and adults.</w:t>
            </w:r>
          </w:p>
          <w:p w14:paraId="5B2761B2" w14:textId="77777777" w:rsidR="00EF208C" w:rsidRDefault="006D34B8">
            <w:pPr>
              <w:pStyle w:val="TableParagraph"/>
              <w:numPr>
                <w:ilvl w:val="0"/>
                <w:numId w:val="6"/>
              </w:numPr>
              <w:tabs>
                <w:tab w:val="left" w:pos="831"/>
              </w:tabs>
              <w:spacing w:before="1"/>
              <w:rPr>
                <w:sz w:val="20"/>
              </w:rPr>
            </w:pPr>
            <w:r>
              <w:rPr>
                <w:sz w:val="20"/>
              </w:rPr>
              <w:t>Historical lack</w:t>
            </w:r>
            <w:r>
              <w:rPr>
                <w:spacing w:val="4"/>
                <w:sz w:val="20"/>
              </w:rPr>
              <w:t xml:space="preserve"> </w:t>
            </w:r>
            <w:r>
              <w:rPr>
                <w:spacing w:val="-4"/>
                <w:sz w:val="20"/>
              </w:rPr>
              <w:t>of</w:t>
            </w:r>
          </w:p>
          <w:p w14:paraId="10DBD544" w14:textId="77777777" w:rsidR="00EF208C" w:rsidRDefault="006D34B8">
            <w:pPr>
              <w:pStyle w:val="TableParagraph"/>
              <w:spacing w:before="1" w:line="230" w:lineRule="atLeast"/>
              <w:ind w:left="830" w:right="105"/>
              <w:rPr>
                <w:sz w:val="20"/>
              </w:rPr>
            </w:pPr>
            <w:r>
              <w:rPr>
                <w:sz w:val="20"/>
              </w:rPr>
              <w:t>high quality CPD access for teaching</w:t>
            </w:r>
          </w:p>
        </w:tc>
        <w:tc>
          <w:tcPr>
            <w:tcW w:w="3361" w:type="dxa"/>
          </w:tcPr>
          <w:p w14:paraId="5C913EE2" w14:textId="77777777" w:rsidR="00EF208C" w:rsidRDefault="006D34B8">
            <w:pPr>
              <w:pStyle w:val="TableParagraph"/>
              <w:ind w:right="163"/>
              <w:rPr>
                <w:sz w:val="20"/>
              </w:rPr>
            </w:pPr>
            <w:r>
              <w:rPr>
                <w:b/>
                <w:sz w:val="20"/>
              </w:rPr>
              <w:t xml:space="preserve">Active Ingredient 1- </w:t>
            </w:r>
            <w:r>
              <w:rPr>
                <w:sz w:val="20"/>
              </w:rPr>
              <w:t>Lead all teaching staff to work with non- teaching staff on a regular basis to provide training on the use of correct language through more effective questioning.</w:t>
            </w:r>
          </w:p>
          <w:p w14:paraId="4B26523F" w14:textId="77777777" w:rsidR="00EF208C" w:rsidRDefault="006D34B8">
            <w:pPr>
              <w:pStyle w:val="TableParagraph"/>
              <w:ind w:right="430"/>
              <w:rPr>
                <w:sz w:val="20"/>
              </w:rPr>
            </w:pPr>
            <w:r>
              <w:rPr>
                <w:b/>
                <w:sz w:val="20"/>
              </w:rPr>
              <w:t xml:space="preserve">Active Ingredient 2- </w:t>
            </w:r>
            <w:r>
              <w:rPr>
                <w:sz w:val="20"/>
              </w:rPr>
              <w:t xml:space="preserve">Teaching staff will model on a daily basis how to move pupils on by using key phrases pitched at the right level through their questioning. </w:t>
            </w:r>
            <w:r>
              <w:rPr>
                <w:b/>
                <w:sz w:val="20"/>
              </w:rPr>
              <w:t xml:space="preserve">Active Ingredient 3- WAT </w:t>
            </w:r>
            <w:r>
              <w:rPr>
                <w:sz w:val="20"/>
              </w:rPr>
              <w:t>Sch Improvement colleagues will support and challenge both the leadership team as well as 1:1 support for teaching staff</w:t>
            </w:r>
          </w:p>
          <w:p w14:paraId="182E152E" w14:textId="77777777" w:rsidR="00EF208C" w:rsidRDefault="006D34B8">
            <w:pPr>
              <w:pStyle w:val="TableParagraph"/>
              <w:spacing w:line="242" w:lineRule="auto"/>
              <w:ind w:right="86"/>
              <w:rPr>
                <w:sz w:val="20"/>
              </w:rPr>
            </w:pPr>
            <w:r>
              <w:rPr>
                <w:b/>
                <w:sz w:val="20"/>
              </w:rPr>
              <w:t xml:space="preserve">Active Ingredient 4- </w:t>
            </w:r>
            <w:r>
              <w:rPr>
                <w:sz w:val="20"/>
              </w:rPr>
              <w:t>Teachers and support colleagues access high quality training with a pedagogy focus through the weekly PDM sessions with a pedagogical focus, as well as trust, authority and external providers</w:t>
            </w:r>
          </w:p>
        </w:tc>
        <w:tc>
          <w:tcPr>
            <w:tcW w:w="3030" w:type="dxa"/>
          </w:tcPr>
          <w:p w14:paraId="3AEF3478" w14:textId="77777777" w:rsidR="00EF208C" w:rsidRDefault="006D34B8">
            <w:pPr>
              <w:pStyle w:val="TableParagraph"/>
              <w:ind w:right="345"/>
              <w:rPr>
                <w:b/>
                <w:sz w:val="20"/>
              </w:rPr>
            </w:pPr>
            <w:r>
              <w:rPr>
                <w:b/>
                <w:sz w:val="20"/>
              </w:rPr>
              <w:t>CPD opportunities for all teaching and non-teaching staff.</w:t>
            </w:r>
          </w:p>
          <w:p w14:paraId="05BCA043" w14:textId="77777777" w:rsidR="00EF208C" w:rsidRDefault="00EF208C">
            <w:pPr>
              <w:pStyle w:val="TableParagraph"/>
              <w:spacing w:before="2"/>
              <w:ind w:left="0"/>
              <w:rPr>
                <w:rFonts w:ascii="Carlito"/>
                <w:sz w:val="18"/>
              </w:rPr>
            </w:pPr>
          </w:p>
          <w:p w14:paraId="305CD473" w14:textId="77777777" w:rsidR="00EF208C" w:rsidRDefault="006D34B8">
            <w:pPr>
              <w:pStyle w:val="TableParagraph"/>
              <w:spacing w:line="242" w:lineRule="auto"/>
              <w:ind w:right="110"/>
              <w:rPr>
                <w:sz w:val="20"/>
              </w:rPr>
            </w:pPr>
            <w:r>
              <w:rPr>
                <w:b/>
                <w:sz w:val="20"/>
              </w:rPr>
              <w:t xml:space="preserve">CPD </w:t>
            </w:r>
            <w:r>
              <w:rPr>
                <w:sz w:val="20"/>
              </w:rPr>
              <w:t>will be given to all EYFS staff around effective questioning and the correct key words and phrases which will aid accurate assessment and identify pupils’ next steps.</w:t>
            </w:r>
          </w:p>
          <w:p w14:paraId="744F1CC3" w14:textId="77777777" w:rsidR="00EF208C" w:rsidRDefault="006D34B8">
            <w:pPr>
              <w:pStyle w:val="TableParagraph"/>
              <w:ind w:right="255"/>
              <w:rPr>
                <w:sz w:val="20"/>
              </w:rPr>
            </w:pPr>
            <w:r>
              <w:rPr>
                <w:sz w:val="20"/>
              </w:rPr>
              <w:t xml:space="preserve">Formal </w:t>
            </w:r>
            <w:r>
              <w:rPr>
                <w:b/>
                <w:sz w:val="20"/>
              </w:rPr>
              <w:t xml:space="preserve">communication </w:t>
            </w:r>
            <w:r>
              <w:rPr>
                <w:sz w:val="20"/>
              </w:rPr>
              <w:t>will take place through staff meetings and weekly meeting with HT or DHT. Staff will be encouraged to communicate informally to maintain momentum.</w:t>
            </w:r>
          </w:p>
          <w:p w14:paraId="1A0F4EA4" w14:textId="77777777" w:rsidR="00EF208C" w:rsidRDefault="006D34B8">
            <w:pPr>
              <w:pStyle w:val="TableParagraph"/>
              <w:spacing w:line="242" w:lineRule="auto"/>
              <w:ind w:right="167"/>
              <w:rPr>
                <w:sz w:val="20"/>
              </w:rPr>
            </w:pPr>
            <w:r>
              <w:rPr>
                <w:b/>
                <w:sz w:val="20"/>
              </w:rPr>
              <w:t xml:space="preserve">Follow up support </w:t>
            </w:r>
            <w:r>
              <w:rPr>
                <w:sz w:val="20"/>
              </w:rPr>
              <w:t>in terms of coaching will be provided by the SLT on a regular basis.</w:t>
            </w:r>
          </w:p>
        </w:tc>
        <w:tc>
          <w:tcPr>
            <w:tcW w:w="3534" w:type="dxa"/>
          </w:tcPr>
          <w:p w14:paraId="5848AF56" w14:textId="77777777" w:rsidR="00EF208C" w:rsidRDefault="006D34B8">
            <w:pPr>
              <w:pStyle w:val="TableParagraph"/>
              <w:spacing w:line="225" w:lineRule="exact"/>
              <w:ind w:left="105"/>
              <w:rPr>
                <w:b/>
                <w:sz w:val="20"/>
              </w:rPr>
            </w:pPr>
            <w:r>
              <w:rPr>
                <w:b/>
                <w:sz w:val="20"/>
              </w:rPr>
              <w:t>Short term:</w:t>
            </w:r>
          </w:p>
          <w:p w14:paraId="777B5433" w14:textId="77777777" w:rsidR="00EF208C" w:rsidRDefault="006D34B8">
            <w:pPr>
              <w:pStyle w:val="TableParagraph"/>
              <w:ind w:left="105" w:right="119"/>
              <w:rPr>
                <w:sz w:val="20"/>
              </w:rPr>
            </w:pPr>
            <w:r>
              <w:rPr>
                <w:b/>
                <w:sz w:val="20"/>
              </w:rPr>
              <w:t xml:space="preserve">Fidelity: </w:t>
            </w:r>
            <w:r>
              <w:rPr>
                <w:sz w:val="20"/>
              </w:rPr>
              <w:t>All staff are able to clearly articulate the ways in which communication is being promoted. Staff are incorporating more effective questioning into their pedagogy.</w:t>
            </w:r>
          </w:p>
          <w:p w14:paraId="515A2030" w14:textId="77777777" w:rsidR="00EF208C" w:rsidRDefault="006D34B8">
            <w:pPr>
              <w:pStyle w:val="TableParagraph"/>
              <w:spacing w:line="242" w:lineRule="auto"/>
              <w:ind w:left="105" w:right="85"/>
              <w:rPr>
                <w:sz w:val="20"/>
              </w:rPr>
            </w:pPr>
            <w:r>
              <w:rPr>
                <w:b/>
                <w:sz w:val="20"/>
              </w:rPr>
              <w:t xml:space="preserve">Acceptability: </w:t>
            </w:r>
            <w:r>
              <w:rPr>
                <w:sz w:val="20"/>
              </w:rPr>
              <w:t>The majority of staff experience a growing confidence in asking pupils the right questions and planning activities/designing areas that enable PP pupils to develop their communication skills.</w:t>
            </w:r>
          </w:p>
          <w:p w14:paraId="0991AE6D" w14:textId="77777777" w:rsidR="00EF208C" w:rsidRDefault="006D34B8">
            <w:pPr>
              <w:pStyle w:val="TableParagraph"/>
              <w:spacing w:line="196" w:lineRule="exact"/>
              <w:ind w:left="105"/>
              <w:rPr>
                <w:b/>
                <w:sz w:val="18"/>
              </w:rPr>
            </w:pPr>
            <w:r>
              <w:rPr>
                <w:b/>
                <w:sz w:val="18"/>
              </w:rPr>
              <w:t>Medium term</w:t>
            </w:r>
          </w:p>
          <w:p w14:paraId="34DD4F09" w14:textId="77777777" w:rsidR="00EF208C" w:rsidRDefault="006D34B8">
            <w:pPr>
              <w:pStyle w:val="TableParagraph"/>
              <w:spacing w:line="242" w:lineRule="auto"/>
              <w:ind w:left="105" w:right="119"/>
              <w:rPr>
                <w:sz w:val="20"/>
              </w:rPr>
            </w:pPr>
            <w:r>
              <w:rPr>
                <w:b/>
                <w:sz w:val="20"/>
              </w:rPr>
              <w:t xml:space="preserve">Fidelity: </w:t>
            </w:r>
            <w:r>
              <w:rPr>
                <w:sz w:val="20"/>
              </w:rPr>
              <w:t>There is a body of evidence in terms of planning and pupils work and monitoring activities that pupils are actively developing their verbal communication skills.</w:t>
            </w:r>
          </w:p>
          <w:p w14:paraId="292DD208" w14:textId="77777777" w:rsidR="00EF208C" w:rsidRDefault="006D34B8">
            <w:pPr>
              <w:pStyle w:val="TableParagraph"/>
              <w:spacing w:line="216" w:lineRule="exact"/>
              <w:ind w:left="105"/>
              <w:rPr>
                <w:b/>
                <w:sz w:val="20"/>
              </w:rPr>
            </w:pPr>
            <w:r>
              <w:rPr>
                <w:b/>
                <w:sz w:val="20"/>
              </w:rPr>
              <w:t>Reach:</w:t>
            </w:r>
          </w:p>
          <w:p w14:paraId="5DDF3480" w14:textId="0F785059" w:rsidR="00EF208C" w:rsidRDefault="006D34B8">
            <w:pPr>
              <w:pStyle w:val="TableParagraph"/>
              <w:spacing w:before="3"/>
              <w:ind w:left="105" w:right="-15"/>
              <w:rPr>
                <w:sz w:val="20"/>
              </w:rPr>
            </w:pPr>
            <w:r>
              <w:rPr>
                <w:sz w:val="20"/>
              </w:rPr>
              <w:t xml:space="preserve">All </w:t>
            </w:r>
            <w:r w:rsidR="00963070">
              <w:rPr>
                <w:sz w:val="20"/>
              </w:rPr>
              <w:t>s</w:t>
            </w:r>
            <w:r>
              <w:rPr>
                <w:sz w:val="20"/>
              </w:rPr>
              <w:t xml:space="preserve">taff are confident in their </w:t>
            </w:r>
            <w:r>
              <w:rPr>
                <w:spacing w:val="-3"/>
                <w:sz w:val="20"/>
              </w:rPr>
              <w:t xml:space="preserve">own </w:t>
            </w:r>
            <w:r>
              <w:rPr>
                <w:sz w:val="20"/>
              </w:rPr>
              <w:t xml:space="preserve">roles in terms </w:t>
            </w:r>
            <w:r>
              <w:rPr>
                <w:spacing w:val="-4"/>
                <w:sz w:val="20"/>
              </w:rPr>
              <w:t xml:space="preserve">of </w:t>
            </w:r>
            <w:r>
              <w:rPr>
                <w:sz w:val="20"/>
              </w:rPr>
              <w:t>developing pupils’ verbal communication. Teaching staff are confident that the activities and areas they have resourced enable pupils to develop their verbal skills and that non-teaching staff are confident</w:t>
            </w:r>
            <w:r>
              <w:rPr>
                <w:spacing w:val="-5"/>
                <w:sz w:val="20"/>
              </w:rPr>
              <w:t xml:space="preserve"> </w:t>
            </w:r>
            <w:r>
              <w:rPr>
                <w:sz w:val="20"/>
              </w:rPr>
              <w:t>in</w:t>
            </w:r>
          </w:p>
        </w:tc>
        <w:tc>
          <w:tcPr>
            <w:tcW w:w="2838" w:type="dxa"/>
          </w:tcPr>
          <w:p w14:paraId="56EE0A29" w14:textId="77777777" w:rsidR="00EF208C" w:rsidRDefault="006D34B8">
            <w:pPr>
              <w:pStyle w:val="TableParagraph"/>
              <w:ind w:left="109" w:right="164"/>
              <w:rPr>
                <w:sz w:val="20"/>
              </w:rPr>
            </w:pPr>
            <w:r>
              <w:rPr>
                <w:b/>
                <w:sz w:val="20"/>
              </w:rPr>
              <w:t>Short term</w:t>
            </w:r>
            <w:r>
              <w:rPr>
                <w:sz w:val="20"/>
              </w:rPr>
              <w:t>. Pupils will take part in more activities where they will communicate meaningfully with others and with the effective support of adults.</w:t>
            </w:r>
          </w:p>
          <w:p w14:paraId="3780F8AB" w14:textId="530840E7" w:rsidR="00EF208C" w:rsidRDefault="006D34B8" w:rsidP="008927F5">
            <w:pPr>
              <w:pStyle w:val="TableParagraph"/>
              <w:ind w:left="109" w:right="106"/>
              <w:rPr>
                <w:sz w:val="20"/>
              </w:rPr>
            </w:pPr>
            <w:r>
              <w:rPr>
                <w:b/>
                <w:sz w:val="20"/>
              </w:rPr>
              <w:t xml:space="preserve">Medium term- </w:t>
            </w:r>
            <w:r>
              <w:rPr>
                <w:sz w:val="20"/>
              </w:rPr>
              <w:t xml:space="preserve">Pupils’ outcomes will improve in </w:t>
            </w:r>
            <w:proofErr w:type="spellStart"/>
            <w:r w:rsidR="00963070">
              <w:rPr>
                <w:sz w:val="20"/>
              </w:rPr>
              <w:t>o</w:t>
            </w:r>
            <w:r>
              <w:rPr>
                <w:sz w:val="20"/>
              </w:rPr>
              <w:t>racy</w:t>
            </w:r>
            <w:proofErr w:type="spellEnd"/>
            <w:r>
              <w:rPr>
                <w:sz w:val="20"/>
              </w:rPr>
              <w:t>. Pupils will be improved speakers and listeners and this will have a positive effect on their written outcomes and their understanding of</w:t>
            </w:r>
            <w:r>
              <w:rPr>
                <w:spacing w:val="-11"/>
                <w:sz w:val="20"/>
              </w:rPr>
              <w:t xml:space="preserve"> </w:t>
            </w:r>
            <w:r>
              <w:rPr>
                <w:sz w:val="20"/>
              </w:rPr>
              <w:t xml:space="preserve">instructions. </w:t>
            </w:r>
            <w:r>
              <w:rPr>
                <w:b/>
                <w:sz w:val="20"/>
              </w:rPr>
              <w:t xml:space="preserve">Long term- </w:t>
            </w:r>
            <w:r>
              <w:rPr>
                <w:sz w:val="20"/>
              </w:rPr>
              <w:t xml:space="preserve">Outcomes for pupils will improve more rapidly as they move through reception in to </w:t>
            </w:r>
            <w:r w:rsidR="00963070" w:rsidRPr="008927F5">
              <w:rPr>
                <w:sz w:val="20"/>
              </w:rPr>
              <w:t>KS1</w:t>
            </w:r>
            <w:r w:rsidRPr="008927F5">
              <w:rPr>
                <w:sz w:val="20"/>
              </w:rPr>
              <w:t xml:space="preserve">. 70% </w:t>
            </w:r>
            <w:r w:rsidRPr="008927F5">
              <w:rPr>
                <w:spacing w:val="-4"/>
                <w:sz w:val="20"/>
              </w:rPr>
              <w:t xml:space="preserve">of </w:t>
            </w:r>
            <w:r w:rsidRPr="008927F5">
              <w:rPr>
                <w:sz w:val="20"/>
              </w:rPr>
              <w:t xml:space="preserve">pupil premium pupils will achieve the </w:t>
            </w:r>
            <w:r w:rsidR="00963070" w:rsidRPr="008927F5">
              <w:rPr>
                <w:sz w:val="20"/>
              </w:rPr>
              <w:t>E</w:t>
            </w:r>
            <w:r w:rsidRPr="008927F5">
              <w:rPr>
                <w:sz w:val="20"/>
              </w:rPr>
              <w:t xml:space="preserve">arly </w:t>
            </w:r>
            <w:r w:rsidR="00963070" w:rsidRPr="008927F5">
              <w:rPr>
                <w:sz w:val="20"/>
              </w:rPr>
              <w:t>L</w:t>
            </w:r>
            <w:r w:rsidRPr="008927F5">
              <w:rPr>
                <w:sz w:val="20"/>
              </w:rPr>
              <w:t xml:space="preserve">earning </w:t>
            </w:r>
            <w:r w:rsidR="00963070" w:rsidRPr="008927F5">
              <w:rPr>
                <w:sz w:val="20"/>
              </w:rPr>
              <w:t>G</w:t>
            </w:r>
            <w:r w:rsidRPr="008927F5">
              <w:rPr>
                <w:sz w:val="20"/>
              </w:rPr>
              <w:t>oal</w:t>
            </w:r>
            <w:r w:rsidR="008C13BE" w:rsidRPr="008927F5">
              <w:rPr>
                <w:sz w:val="20"/>
              </w:rPr>
              <w:t>s</w:t>
            </w:r>
            <w:r w:rsidRPr="008927F5">
              <w:rPr>
                <w:sz w:val="20"/>
              </w:rPr>
              <w:t xml:space="preserve"> in</w:t>
            </w:r>
            <w:r w:rsidR="00963070" w:rsidRPr="008927F5">
              <w:rPr>
                <w:sz w:val="20"/>
              </w:rPr>
              <w:t xml:space="preserve"> </w:t>
            </w:r>
            <w:r w:rsidR="008C13BE" w:rsidRPr="008927F5">
              <w:rPr>
                <w:sz w:val="20"/>
              </w:rPr>
              <w:t xml:space="preserve">the Prime Areas, including Literacy and </w:t>
            </w:r>
            <w:proofErr w:type="spellStart"/>
            <w:r w:rsidR="008C13BE" w:rsidRPr="008927F5">
              <w:rPr>
                <w:sz w:val="20"/>
              </w:rPr>
              <w:t>maths</w:t>
            </w:r>
            <w:proofErr w:type="spellEnd"/>
            <w:r w:rsidR="008C13BE" w:rsidRPr="008927F5">
              <w:rPr>
                <w:sz w:val="20"/>
              </w:rPr>
              <w:t xml:space="preserve"> by</w:t>
            </w:r>
            <w:r w:rsidRPr="008927F5">
              <w:rPr>
                <w:sz w:val="20"/>
              </w:rPr>
              <w:t xml:space="preserve"> end </w:t>
            </w:r>
            <w:r w:rsidRPr="008927F5">
              <w:rPr>
                <w:spacing w:val="-4"/>
                <w:sz w:val="20"/>
              </w:rPr>
              <w:t xml:space="preserve">of </w:t>
            </w:r>
            <w:r w:rsidR="008C13BE" w:rsidRPr="008927F5">
              <w:rPr>
                <w:sz w:val="20"/>
              </w:rPr>
              <w:t>EYFS</w:t>
            </w:r>
            <w:r w:rsidRPr="008927F5">
              <w:rPr>
                <w:sz w:val="20"/>
              </w:rPr>
              <w:t xml:space="preserve">. </w:t>
            </w:r>
            <w:r>
              <w:rPr>
                <w:sz w:val="20"/>
              </w:rPr>
              <w:t xml:space="preserve">The impact </w:t>
            </w:r>
            <w:r>
              <w:rPr>
                <w:spacing w:val="-4"/>
                <w:sz w:val="20"/>
              </w:rPr>
              <w:t>of</w:t>
            </w:r>
            <w:r>
              <w:rPr>
                <w:spacing w:val="2"/>
                <w:sz w:val="20"/>
              </w:rPr>
              <w:t xml:space="preserve"> </w:t>
            </w:r>
            <w:r>
              <w:rPr>
                <w:sz w:val="20"/>
              </w:rPr>
              <w:t>improved</w:t>
            </w:r>
            <w:r w:rsidR="008C13BE">
              <w:rPr>
                <w:sz w:val="20"/>
              </w:rPr>
              <w:t xml:space="preserve"> </w:t>
            </w:r>
            <w:r>
              <w:rPr>
                <w:sz w:val="20"/>
              </w:rPr>
              <w:t>teaching over time will benefit outcomes at each</w:t>
            </w:r>
          </w:p>
        </w:tc>
      </w:tr>
    </w:tbl>
    <w:p w14:paraId="7F181795" w14:textId="77777777" w:rsidR="00EF208C" w:rsidRDefault="00EF208C">
      <w:pPr>
        <w:spacing w:line="230" w:lineRule="atLeast"/>
        <w:rPr>
          <w:sz w:val="20"/>
        </w:rPr>
        <w:sectPr w:rsidR="00EF208C">
          <w:pgSz w:w="16840" w:h="11910" w:orient="landscape"/>
          <w:pgMar w:top="720" w:right="54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2463"/>
        <w:gridCol w:w="897"/>
        <w:gridCol w:w="3029"/>
        <w:gridCol w:w="1219"/>
        <w:gridCol w:w="2313"/>
        <w:gridCol w:w="2837"/>
      </w:tblGrid>
      <w:tr w:rsidR="00EF208C" w14:paraId="2E9903E6" w14:textId="77777777">
        <w:trPr>
          <w:trHeight w:val="227"/>
        </w:trPr>
        <w:tc>
          <w:tcPr>
            <w:tcW w:w="2689" w:type="dxa"/>
            <w:tcBorders>
              <w:bottom w:val="nil"/>
            </w:tcBorders>
          </w:tcPr>
          <w:p w14:paraId="5A4DAA4F" w14:textId="77777777" w:rsidR="00EF208C" w:rsidRDefault="006D34B8">
            <w:pPr>
              <w:pStyle w:val="TableParagraph"/>
              <w:spacing w:line="207" w:lineRule="exact"/>
              <w:ind w:left="830"/>
              <w:rPr>
                <w:sz w:val="20"/>
              </w:rPr>
            </w:pPr>
            <w:r>
              <w:rPr>
                <w:sz w:val="20"/>
              </w:rPr>
              <w:lastRenderedPageBreak/>
              <w:t>and non-teaching</w:t>
            </w:r>
          </w:p>
        </w:tc>
        <w:tc>
          <w:tcPr>
            <w:tcW w:w="3360" w:type="dxa"/>
            <w:gridSpan w:val="2"/>
            <w:vMerge w:val="restart"/>
          </w:tcPr>
          <w:p w14:paraId="708B8A37" w14:textId="77777777" w:rsidR="00EF208C" w:rsidRDefault="00EF208C">
            <w:pPr>
              <w:pStyle w:val="TableParagraph"/>
              <w:ind w:left="0"/>
              <w:rPr>
                <w:rFonts w:ascii="Times New Roman"/>
                <w:sz w:val="20"/>
              </w:rPr>
            </w:pPr>
          </w:p>
        </w:tc>
        <w:tc>
          <w:tcPr>
            <w:tcW w:w="3029" w:type="dxa"/>
            <w:vMerge w:val="restart"/>
          </w:tcPr>
          <w:p w14:paraId="344240F0" w14:textId="77777777" w:rsidR="00EF208C" w:rsidRDefault="00EF208C">
            <w:pPr>
              <w:pStyle w:val="TableParagraph"/>
              <w:ind w:left="0"/>
              <w:rPr>
                <w:rFonts w:ascii="Times New Roman"/>
                <w:sz w:val="20"/>
              </w:rPr>
            </w:pPr>
          </w:p>
        </w:tc>
        <w:tc>
          <w:tcPr>
            <w:tcW w:w="3532" w:type="dxa"/>
            <w:gridSpan w:val="2"/>
            <w:tcBorders>
              <w:bottom w:val="nil"/>
            </w:tcBorders>
          </w:tcPr>
          <w:p w14:paraId="6CC212D3" w14:textId="77777777" w:rsidR="00EF208C" w:rsidRDefault="006D34B8">
            <w:pPr>
              <w:pStyle w:val="TableParagraph"/>
              <w:spacing w:line="207" w:lineRule="exact"/>
              <w:ind w:left="106"/>
              <w:rPr>
                <w:sz w:val="20"/>
              </w:rPr>
            </w:pPr>
            <w:r>
              <w:rPr>
                <w:sz w:val="20"/>
              </w:rPr>
              <w:t>how to support pupils in these areas</w:t>
            </w:r>
          </w:p>
        </w:tc>
        <w:tc>
          <w:tcPr>
            <w:tcW w:w="2837" w:type="dxa"/>
            <w:tcBorders>
              <w:bottom w:val="nil"/>
            </w:tcBorders>
          </w:tcPr>
          <w:p w14:paraId="6C59081C" w14:textId="77777777" w:rsidR="00EF208C" w:rsidRDefault="006D34B8" w:rsidP="008927F5">
            <w:pPr>
              <w:pStyle w:val="TableParagraph"/>
              <w:spacing w:line="207" w:lineRule="exact"/>
              <w:ind w:left="0"/>
              <w:rPr>
                <w:sz w:val="20"/>
              </w:rPr>
            </w:pPr>
            <w:r>
              <w:rPr>
                <w:sz w:val="20"/>
              </w:rPr>
              <w:t>stage EYFS overall GLD will</w:t>
            </w:r>
          </w:p>
        </w:tc>
      </w:tr>
      <w:tr w:rsidR="00EF208C" w14:paraId="5E29B043" w14:textId="77777777">
        <w:trPr>
          <w:trHeight w:val="220"/>
        </w:trPr>
        <w:tc>
          <w:tcPr>
            <w:tcW w:w="2689" w:type="dxa"/>
            <w:tcBorders>
              <w:top w:val="nil"/>
              <w:bottom w:val="nil"/>
            </w:tcBorders>
          </w:tcPr>
          <w:p w14:paraId="3F374D6B" w14:textId="77777777" w:rsidR="00EF208C" w:rsidRDefault="006D34B8">
            <w:pPr>
              <w:pStyle w:val="TableParagraph"/>
              <w:spacing w:line="200" w:lineRule="exact"/>
              <w:ind w:left="830"/>
              <w:rPr>
                <w:sz w:val="20"/>
              </w:rPr>
            </w:pPr>
            <w:r>
              <w:rPr>
                <w:sz w:val="20"/>
              </w:rPr>
              <w:t>staff leading to and</w:t>
            </w:r>
          </w:p>
        </w:tc>
        <w:tc>
          <w:tcPr>
            <w:tcW w:w="3360" w:type="dxa"/>
            <w:gridSpan w:val="2"/>
            <w:vMerge/>
            <w:tcBorders>
              <w:top w:val="nil"/>
            </w:tcBorders>
          </w:tcPr>
          <w:p w14:paraId="47A1EAEC" w14:textId="77777777" w:rsidR="00EF208C" w:rsidRDefault="00EF208C">
            <w:pPr>
              <w:rPr>
                <w:sz w:val="2"/>
                <w:szCs w:val="2"/>
              </w:rPr>
            </w:pPr>
          </w:p>
        </w:tc>
        <w:tc>
          <w:tcPr>
            <w:tcW w:w="3029" w:type="dxa"/>
            <w:vMerge/>
            <w:tcBorders>
              <w:top w:val="nil"/>
            </w:tcBorders>
          </w:tcPr>
          <w:p w14:paraId="29BE2C8A" w14:textId="77777777" w:rsidR="00EF208C" w:rsidRDefault="00EF208C">
            <w:pPr>
              <w:rPr>
                <w:sz w:val="2"/>
                <w:szCs w:val="2"/>
              </w:rPr>
            </w:pPr>
          </w:p>
        </w:tc>
        <w:tc>
          <w:tcPr>
            <w:tcW w:w="3532" w:type="dxa"/>
            <w:gridSpan w:val="2"/>
            <w:tcBorders>
              <w:top w:val="nil"/>
              <w:bottom w:val="nil"/>
            </w:tcBorders>
          </w:tcPr>
          <w:p w14:paraId="7FBF6493" w14:textId="77777777" w:rsidR="00EF208C" w:rsidRDefault="006D34B8">
            <w:pPr>
              <w:pStyle w:val="TableParagraph"/>
              <w:spacing w:line="200" w:lineRule="exact"/>
              <w:ind w:left="106"/>
              <w:rPr>
                <w:sz w:val="20"/>
              </w:rPr>
            </w:pPr>
            <w:r>
              <w:rPr>
                <w:sz w:val="20"/>
              </w:rPr>
              <w:t>through effective questioning and next</w:t>
            </w:r>
          </w:p>
        </w:tc>
        <w:tc>
          <w:tcPr>
            <w:tcW w:w="2837" w:type="dxa"/>
            <w:tcBorders>
              <w:top w:val="nil"/>
              <w:bottom w:val="nil"/>
            </w:tcBorders>
          </w:tcPr>
          <w:p w14:paraId="6C824F50" w14:textId="77777777" w:rsidR="00EF208C" w:rsidRDefault="006D34B8">
            <w:pPr>
              <w:pStyle w:val="TableParagraph"/>
              <w:spacing w:line="200" w:lineRule="exact"/>
              <w:ind w:left="113"/>
              <w:rPr>
                <w:sz w:val="20"/>
              </w:rPr>
            </w:pPr>
            <w:r>
              <w:rPr>
                <w:sz w:val="20"/>
              </w:rPr>
              <w:t>be near national by 202</w:t>
            </w:r>
            <w:r w:rsidR="000F3F46">
              <w:rPr>
                <w:sz w:val="20"/>
              </w:rPr>
              <w:t>2</w:t>
            </w:r>
            <w:r>
              <w:rPr>
                <w:sz w:val="20"/>
              </w:rPr>
              <w:t>,</w:t>
            </w:r>
          </w:p>
        </w:tc>
      </w:tr>
      <w:tr w:rsidR="00EF208C" w14:paraId="7DA62CCC" w14:textId="77777777">
        <w:trPr>
          <w:trHeight w:val="220"/>
        </w:trPr>
        <w:tc>
          <w:tcPr>
            <w:tcW w:w="2689" w:type="dxa"/>
            <w:tcBorders>
              <w:top w:val="nil"/>
              <w:bottom w:val="nil"/>
            </w:tcBorders>
          </w:tcPr>
          <w:p w14:paraId="005BF274" w14:textId="77777777" w:rsidR="00EF208C" w:rsidRDefault="006D34B8">
            <w:pPr>
              <w:pStyle w:val="TableParagraph"/>
              <w:spacing w:line="200" w:lineRule="exact"/>
              <w:ind w:left="830"/>
              <w:rPr>
                <w:sz w:val="20"/>
              </w:rPr>
            </w:pPr>
            <w:r>
              <w:rPr>
                <w:sz w:val="20"/>
              </w:rPr>
              <w:t>facilitating a lack of</w:t>
            </w:r>
          </w:p>
        </w:tc>
        <w:tc>
          <w:tcPr>
            <w:tcW w:w="3360" w:type="dxa"/>
            <w:gridSpan w:val="2"/>
            <w:vMerge/>
            <w:tcBorders>
              <w:top w:val="nil"/>
            </w:tcBorders>
          </w:tcPr>
          <w:p w14:paraId="62710622" w14:textId="77777777" w:rsidR="00EF208C" w:rsidRDefault="00EF208C">
            <w:pPr>
              <w:rPr>
                <w:sz w:val="2"/>
                <w:szCs w:val="2"/>
              </w:rPr>
            </w:pPr>
          </w:p>
        </w:tc>
        <w:tc>
          <w:tcPr>
            <w:tcW w:w="3029" w:type="dxa"/>
            <w:vMerge/>
            <w:tcBorders>
              <w:top w:val="nil"/>
            </w:tcBorders>
          </w:tcPr>
          <w:p w14:paraId="250536D3" w14:textId="77777777" w:rsidR="00EF208C" w:rsidRDefault="00EF208C">
            <w:pPr>
              <w:rPr>
                <w:sz w:val="2"/>
                <w:szCs w:val="2"/>
              </w:rPr>
            </w:pPr>
          </w:p>
        </w:tc>
        <w:tc>
          <w:tcPr>
            <w:tcW w:w="3532" w:type="dxa"/>
            <w:gridSpan w:val="2"/>
            <w:tcBorders>
              <w:top w:val="nil"/>
              <w:bottom w:val="nil"/>
            </w:tcBorders>
          </w:tcPr>
          <w:p w14:paraId="5414F0CD" w14:textId="77777777" w:rsidR="00EF208C" w:rsidRDefault="006D34B8">
            <w:pPr>
              <w:pStyle w:val="TableParagraph"/>
              <w:spacing w:line="200" w:lineRule="exact"/>
              <w:ind w:left="106"/>
              <w:rPr>
                <w:sz w:val="20"/>
              </w:rPr>
            </w:pPr>
            <w:r>
              <w:rPr>
                <w:sz w:val="20"/>
              </w:rPr>
              <w:t>steps.</w:t>
            </w:r>
          </w:p>
        </w:tc>
        <w:tc>
          <w:tcPr>
            <w:tcW w:w="2837" w:type="dxa"/>
            <w:tcBorders>
              <w:top w:val="nil"/>
              <w:bottom w:val="nil"/>
            </w:tcBorders>
          </w:tcPr>
          <w:p w14:paraId="4266D27F" w14:textId="7EAEBF06" w:rsidR="00EF208C" w:rsidRDefault="006D34B8">
            <w:pPr>
              <w:pStyle w:val="TableParagraph"/>
              <w:spacing w:line="200" w:lineRule="exact"/>
              <w:ind w:left="113"/>
              <w:rPr>
                <w:sz w:val="20"/>
              </w:rPr>
            </w:pPr>
            <w:r>
              <w:rPr>
                <w:sz w:val="20"/>
              </w:rPr>
              <w:t>K</w:t>
            </w:r>
            <w:r w:rsidR="008C13BE">
              <w:rPr>
                <w:sz w:val="20"/>
              </w:rPr>
              <w:t>S</w:t>
            </w:r>
            <w:r>
              <w:rPr>
                <w:sz w:val="20"/>
              </w:rPr>
              <w:t>1 phonics will surpass</w:t>
            </w:r>
          </w:p>
        </w:tc>
      </w:tr>
      <w:tr w:rsidR="00EF208C" w14:paraId="597BDCEE" w14:textId="77777777">
        <w:trPr>
          <w:trHeight w:val="220"/>
        </w:trPr>
        <w:tc>
          <w:tcPr>
            <w:tcW w:w="2689" w:type="dxa"/>
            <w:tcBorders>
              <w:top w:val="nil"/>
              <w:bottom w:val="nil"/>
            </w:tcBorders>
          </w:tcPr>
          <w:p w14:paraId="6B118611" w14:textId="77777777" w:rsidR="00EF208C" w:rsidRDefault="006D34B8">
            <w:pPr>
              <w:pStyle w:val="TableParagraph"/>
              <w:spacing w:line="200" w:lineRule="exact"/>
              <w:ind w:left="830"/>
              <w:rPr>
                <w:sz w:val="20"/>
              </w:rPr>
            </w:pPr>
            <w:r>
              <w:rPr>
                <w:sz w:val="20"/>
              </w:rPr>
              <w:t>shared purpose,</w:t>
            </w:r>
          </w:p>
        </w:tc>
        <w:tc>
          <w:tcPr>
            <w:tcW w:w="3360" w:type="dxa"/>
            <w:gridSpan w:val="2"/>
            <w:vMerge/>
            <w:tcBorders>
              <w:top w:val="nil"/>
            </w:tcBorders>
          </w:tcPr>
          <w:p w14:paraId="1A51330A" w14:textId="77777777" w:rsidR="00EF208C" w:rsidRDefault="00EF208C">
            <w:pPr>
              <w:rPr>
                <w:sz w:val="2"/>
                <w:szCs w:val="2"/>
              </w:rPr>
            </w:pPr>
          </w:p>
        </w:tc>
        <w:tc>
          <w:tcPr>
            <w:tcW w:w="3029" w:type="dxa"/>
            <w:vMerge/>
            <w:tcBorders>
              <w:top w:val="nil"/>
            </w:tcBorders>
          </w:tcPr>
          <w:p w14:paraId="381FB9A9" w14:textId="77777777" w:rsidR="00EF208C" w:rsidRDefault="00EF208C">
            <w:pPr>
              <w:rPr>
                <w:sz w:val="2"/>
                <w:szCs w:val="2"/>
              </w:rPr>
            </w:pPr>
          </w:p>
        </w:tc>
        <w:tc>
          <w:tcPr>
            <w:tcW w:w="3532" w:type="dxa"/>
            <w:gridSpan w:val="2"/>
            <w:tcBorders>
              <w:top w:val="nil"/>
              <w:bottom w:val="nil"/>
            </w:tcBorders>
          </w:tcPr>
          <w:p w14:paraId="3422569F" w14:textId="77777777" w:rsidR="00EF208C" w:rsidRDefault="00EF208C">
            <w:pPr>
              <w:pStyle w:val="TableParagraph"/>
              <w:ind w:left="0"/>
              <w:rPr>
                <w:rFonts w:ascii="Times New Roman"/>
                <w:sz w:val="14"/>
              </w:rPr>
            </w:pPr>
          </w:p>
        </w:tc>
        <w:tc>
          <w:tcPr>
            <w:tcW w:w="2837" w:type="dxa"/>
            <w:tcBorders>
              <w:top w:val="nil"/>
              <w:bottom w:val="nil"/>
            </w:tcBorders>
          </w:tcPr>
          <w:p w14:paraId="2461DD84" w14:textId="10E3329B" w:rsidR="00EF208C" w:rsidRDefault="006D34B8">
            <w:pPr>
              <w:pStyle w:val="TableParagraph"/>
              <w:spacing w:line="200" w:lineRule="exact"/>
              <w:ind w:left="113"/>
              <w:rPr>
                <w:sz w:val="20"/>
              </w:rPr>
            </w:pPr>
            <w:r>
              <w:rPr>
                <w:sz w:val="20"/>
              </w:rPr>
              <w:t>80% and K</w:t>
            </w:r>
            <w:r w:rsidR="008C13BE">
              <w:rPr>
                <w:sz w:val="20"/>
              </w:rPr>
              <w:t>S</w:t>
            </w:r>
            <w:r>
              <w:rPr>
                <w:sz w:val="20"/>
              </w:rPr>
              <w:t>2 outcomes will</w:t>
            </w:r>
          </w:p>
        </w:tc>
      </w:tr>
      <w:tr w:rsidR="00EF208C" w14:paraId="652A097E" w14:textId="77777777">
        <w:trPr>
          <w:trHeight w:val="220"/>
        </w:trPr>
        <w:tc>
          <w:tcPr>
            <w:tcW w:w="2689" w:type="dxa"/>
            <w:tcBorders>
              <w:top w:val="nil"/>
              <w:bottom w:val="nil"/>
            </w:tcBorders>
          </w:tcPr>
          <w:p w14:paraId="7FD77757" w14:textId="77777777" w:rsidR="00EF208C" w:rsidRDefault="006D34B8">
            <w:pPr>
              <w:pStyle w:val="TableParagraph"/>
              <w:spacing w:line="201" w:lineRule="exact"/>
              <w:ind w:left="830"/>
              <w:rPr>
                <w:sz w:val="20"/>
              </w:rPr>
            </w:pPr>
            <w:r>
              <w:rPr>
                <w:sz w:val="20"/>
              </w:rPr>
              <w:t>ethos and vision</w:t>
            </w:r>
          </w:p>
        </w:tc>
        <w:tc>
          <w:tcPr>
            <w:tcW w:w="3360" w:type="dxa"/>
            <w:gridSpan w:val="2"/>
            <w:vMerge/>
            <w:tcBorders>
              <w:top w:val="nil"/>
            </w:tcBorders>
          </w:tcPr>
          <w:p w14:paraId="080A3F7E" w14:textId="77777777" w:rsidR="00EF208C" w:rsidRDefault="00EF208C">
            <w:pPr>
              <w:rPr>
                <w:sz w:val="2"/>
                <w:szCs w:val="2"/>
              </w:rPr>
            </w:pPr>
          </w:p>
        </w:tc>
        <w:tc>
          <w:tcPr>
            <w:tcW w:w="3029" w:type="dxa"/>
            <w:vMerge/>
            <w:tcBorders>
              <w:top w:val="nil"/>
            </w:tcBorders>
          </w:tcPr>
          <w:p w14:paraId="0C32740F" w14:textId="77777777" w:rsidR="00EF208C" w:rsidRDefault="00EF208C">
            <w:pPr>
              <w:rPr>
                <w:sz w:val="2"/>
                <w:szCs w:val="2"/>
              </w:rPr>
            </w:pPr>
          </w:p>
        </w:tc>
        <w:tc>
          <w:tcPr>
            <w:tcW w:w="3532" w:type="dxa"/>
            <w:gridSpan w:val="2"/>
            <w:tcBorders>
              <w:top w:val="nil"/>
              <w:bottom w:val="nil"/>
            </w:tcBorders>
          </w:tcPr>
          <w:p w14:paraId="069B082B" w14:textId="77777777" w:rsidR="00EF208C" w:rsidRDefault="00EF208C">
            <w:pPr>
              <w:pStyle w:val="TableParagraph"/>
              <w:ind w:left="0"/>
              <w:rPr>
                <w:rFonts w:ascii="Times New Roman"/>
                <w:sz w:val="14"/>
              </w:rPr>
            </w:pPr>
          </w:p>
        </w:tc>
        <w:tc>
          <w:tcPr>
            <w:tcW w:w="2837" w:type="dxa"/>
            <w:tcBorders>
              <w:top w:val="nil"/>
              <w:bottom w:val="nil"/>
            </w:tcBorders>
          </w:tcPr>
          <w:p w14:paraId="04950D40" w14:textId="77192DA9" w:rsidR="00EF208C" w:rsidRDefault="006D34B8">
            <w:pPr>
              <w:pStyle w:val="TableParagraph"/>
              <w:spacing w:line="201" w:lineRule="exact"/>
              <w:ind w:left="113"/>
              <w:rPr>
                <w:sz w:val="20"/>
              </w:rPr>
            </w:pPr>
            <w:r>
              <w:rPr>
                <w:sz w:val="20"/>
              </w:rPr>
              <w:t xml:space="preserve">move closer to the </w:t>
            </w:r>
            <w:r w:rsidR="008C13BE">
              <w:rPr>
                <w:sz w:val="20"/>
              </w:rPr>
              <w:t>N</w:t>
            </w:r>
            <w:r>
              <w:rPr>
                <w:sz w:val="20"/>
              </w:rPr>
              <w:t>ational</w:t>
            </w:r>
          </w:p>
        </w:tc>
      </w:tr>
      <w:tr w:rsidR="00EF208C" w14:paraId="5CD4514D" w14:textId="77777777">
        <w:trPr>
          <w:trHeight w:val="218"/>
        </w:trPr>
        <w:tc>
          <w:tcPr>
            <w:tcW w:w="2689" w:type="dxa"/>
            <w:tcBorders>
              <w:top w:val="nil"/>
              <w:bottom w:val="nil"/>
            </w:tcBorders>
          </w:tcPr>
          <w:p w14:paraId="18BB1E49" w14:textId="77777777" w:rsidR="00EF208C" w:rsidRDefault="006D34B8">
            <w:pPr>
              <w:pStyle w:val="TableParagraph"/>
              <w:spacing w:line="198" w:lineRule="exact"/>
              <w:ind w:left="830"/>
              <w:rPr>
                <w:sz w:val="20"/>
              </w:rPr>
            </w:pPr>
            <w:r>
              <w:rPr>
                <w:sz w:val="20"/>
              </w:rPr>
              <w:t>when aspiring for</w:t>
            </w:r>
          </w:p>
        </w:tc>
        <w:tc>
          <w:tcPr>
            <w:tcW w:w="3360" w:type="dxa"/>
            <w:gridSpan w:val="2"/>
            <w:vMerge/>
            <w:tcBorders>
              <w:top w:val="nil"/>
            </w:tcBorders>
          </w:tcPr>
          <w:p w14:paraId="5D85A57E" w14:textId="77777777" w:rsidR="00EF208C" w:rsidRDefault="00EF208C">
            <w:pPr>
              <w:rPr>
                <w:sz w:val="2"/>
                <w:szCs w:val="2"/>
              </w:rPr>
            </w:pPr>
          </w:p>
        </w:tc>
        <w:tc>
          <w:tcPr>
            <w:tcW w:w="3029" w:type="dxa"/>
            <w:vMerge/>
            <w:tcBorders>
              <w:top w:val="nil"/>
            </w:tcBorders>
          </w:tcPr>
          <w:p w14:paraId="6B2ABDD8" w14:textId="77777777" w:rsidR="00EF208C" w:rsidRDefault="00EF208C">
            <w:pPr>
              <w:rPr>
                <w:sz w:val="2"/>
                <w:szCs w:val="2"/>
              </w:rPr>
            </w:pPr>
          </w:p>
        </w:tc>
        <w:tc>
          <w:tcPr>
            <w:tcW w:w="3532" w:type="dxa"/>
            <w:gridSpan w:val="2"/>
            <w:tcBorders>
              <w:top w:val="nil"/>
              <w:bottom w:val="nil"/>
            </w:tcBorders>
          </w:tcPr>
          <w:p w14:paraId="61C1F6F6" w14:textId="77777777" w:rsidR="00EF208C" w:rsidRDefault="00EF208C">
            <w:pPr>
              <w:pStyle w:val="TableParagraph"/>
              <w:ind w:left="0"/>
              <w:rPr>
                <w:rFonts w:ascii="Times New Roman"/>
                <w:sz w:val="14"/>
              </w:rPr>
            </w:pPr>
          </w:p>
        </w:tc>
        <w:tc>
          <w:tcPr>
            <w:tcW w:w="2837" w:type="dxa"/>
            <w:tcBorders>
              <w:top w:val="nil"/>
              <w:bottom w:val="nil"/>
            </w:tcBorders>
          </w:tcPr>
          <w:p w14:paraId="692C1FFE" w14:textId="77777777" w:rsidR="00EF208C" w:rsidRDefault="006D34B8">
            <w:pPr>
              <w:pStyle w:val="TableParagraph"/>
              <w:spacing w:line="198" w:lineRule="exact"/>
              <w:ind w:left="113"/>
              <w:rPr>
                <w:sz w:val="20"/>
              </w:rPr>
            </w:pPr>
            <w:r>
              <w:rPr>
                <w:sz w:val="20"/>
              </w:rPr>
              <w:t>for the combined score.</w:t>
            </w:r>
            <w:r>
              <w:rPr>
                <w:spacing w:val="52"/>
                <w:sz w:val="20"/>
              </w:rPr>
              <w:t xml:space="preserve"> </w:t>
            </w:r>
            <w:r>
              <w:rPr>
                <w:sz w:val="20"/>
              </w:rPr>
              <w:t>Both</w:t>
            </w:r>
          </w:p>
        </w:tc>
      </w:tr>
      <w:tr w:rsidR="00EF208C" w14:paraId="656A8AAE" w14:textId="77777777">
        <w:trPr>
          <w:trHeight w:val="217"/>
        </w:trPr>
        <w:tc>
          <w:tcPr>
            <w:tcW w:w="2689" w:type="dxa"/>
            <w:tcBorders>
              <w:top w:val="nil"/>
              <w:bottom w:val="nil"/>
            </w:tcBorders>
          </w:tcPr>
          <w:p w14:paraId="583FE4BE" w14:textId="77777777" w:rsidR="00EF208C" w:rsidRDefault="006D34B8">
            <w:pPr>
              <w:pStyle w:val="TableParagraph"/>
              <w:spacing w:line="198" w:lineRule="exact"/>
              <w:ind w:left="830"/>
              <w:rPr>
                <w:sz w:val="20"/>
              </w:rPr>
            </w:pPr>
            <w:r>
              <w:rPr>
                <w:sz w:val="20"/>
              </w:rPr>
              <w:t>the most</w:t>
            </w:r>
          </w:p>
        </w:tc>
        <w:tc>
          <w:tcPr>
            <w:tcW w:w="3360" w:type="dxa"/>
            <w:gridSpan w:val="2"/>
            <w:vMerge/>
            <w:tcBorders>
              <w:top w:val="nil"/>
            </w:tcBorders>
          </w:tcPr>
          <w:p w14:paraId="26372AD6" w14:textId="77777777" w:rsidR="00EF208C" w:rsidRDefault="00EF208C">
            <w:pPr>
              <w:rPr>
                <w:sz w:val="2"/>
                <w:szCs w:val="2"/>
              </w:rPr>
            </w:pPr>
          </w:p>
        </w:tc>
        <w:tc>
          <w:tcPr>
            <w:tcW w:w="3029" w:type="dxa"/>
            <w:vMerge/>
            <w:tcBorders>
              <w:top w:val="nil"/>
            </w:tcBorders>
          </w:tcPr>
          <w:p w14:paraId="2D73171B" w14:textId="77777777" w:rsidR="00EF208C" w:rsidRDefault="00EF208C">
            <w:pPr>
              <w:rPr>
                <w:sz w:val="2"/>
                <w:szCs w:val="2"/>
              </w:rPr>
            </w:pPr>
          </w:p>
        </w:tc>
        <w:tc>
          <w:tcPr>
            <w:tcW w:w="3532" w:type="dxa"/>
            <w:gridSpan w:val="2"/>
            <w:tcBorders>
              <w:top w:val="nil"/>
              <w:bottom w:val="nil"/>
            </w:tcBorders>
          </w:tcPr>
          <w:p w14:paraId="334A2599" w14:textId="77777777" w:rsidR="00EF208C" w:rsidRDefault="00EF208C">
            <w:pPr>
              <w:pStyle w:val="TableParagraph"/>
              <w:ind w:left="0"/>
              <w:rPr>
                <w:rFonts w:ascii="Times New Roman"/>
                <w:sz w:val="14"/>
              </w:rPr>
            </w:pPr>
          </w:p>
        </w:tc>
        <w:tc>
          <w:tcPr>
            <w:tcW w:w="2837" w:type="dxa"/>
            <w:tcBorders>
              <w:top w:val="nil"/>
              <w:bottom w:val="nil"/>
            </w:tcBorders>
          </w:tcPr>
          <w:p w14:paraId="3E9140AA" w14:textId="77777777" w:rsidR="00EF208C" w:rsidRDefault="006D34B8">
            <w:pPr>
              <w:pStyle w:val="TableParagraph"/>
              <w:spacing w:line="198" w:lineRule="exact"/>
              <w:ind w:left="113"/>
              <w:rPr>
                <w:sz w:val="20"/>
              </w:rPr>
            </w:pPr>
            <w:r>
              <w:rPr>
                <w:sz w:val="20"/>
              </w:rPr>
              <w:t>outcomes and progress</w:t>
            </w:r>
          </w:p>
        </w:tc>
      </w:tr>
      <w:tr w:rsidR="00EF208C" w14:paraId="7D45D9B2" w14:textId="77777777">
        <w:trPr>
          <w:trHeight w:val="220"/>
        </w:trPr>
        <w:tc>
          <w:tcPr>
            <w:tcW w:w="2689" w:type="dxa"/>
            <w:tcBorders>
              <w:top w:val="nil"/>
              <w:bottom w:val="nil"/>
            </w:tcBorders>
          </w:tcPr>
          <w:p w14:paraId="435715A5" w14:textId="77777777" w:rsidR="00EF208C" w:rsidRDefault="006D34B8">
            <w:pPr>
              <w:pStyle w:val="TableParagraph"/>
              <w:spacing w:line="200" w:lineRule="exact"/>
              <w:ind w:left="830"/>
              <w:rPr>
                <w:sz w:val="20"/>
              </w:rPr>
            </w:pPr>
            <w:r>
              <w:rPr>
                <w:sz w:val="20"/>
              </w:rPr>
              <w:t>disadvantaged.</w:t>
            </w:r>
          </w:p>
        </w:tc>
        <w:tc>
          <w:tcPr>
            <w:tcW w:w="3360" w:type="dxa"/>
            <w:gridSpan w:val="2"/>
            <w:vMerge/>
            <w:tcBorders>
              <w:top w:val="nil"/>
            </w:tcBorders>
          </w:tcPr>
          <w:p w14:paraId="7EE62C03" w14:textId="77777777" w:rsidR="00EF208C" w:rsidRDefault="00EF208C">
            <w:pPr>
              <w:rPr>
                <w:sz w:val="2"/>
                <w:szCs w:val="2"/>
              </w:rPr>
            </w:pPr>
          </w:p>
        </w:tc>
        <w:tc>
          <w:tcPr>
            <w:tcW w:w="3029" w:type="dxa"/>
            <w:vMerge/>
            <w:tcBorders>
              <w:top w:val="nil"/>
            </w:tcBorders>
          </w:tcPr>
          <w:p w14:paraId="5F335D75" w14:textId="77777777" w:rsidR="00EF208C" w:rsidRDefault="00EF208C">
            <w:pPr>
              <w:rPr>
                <w:sz w:val="2"/>
                <w:szCs w:val="2"/>
              </w:rPr>
            </w:pPr>
          </w:p>
        </w:tc>
        <w:tc>
          <w:tcPr>
            <w:tcW w:w="3532" w:type="dxa"/>
            <w:gridSpan w:val="2"/>
            <w:tcBorders>
              <w:top w:val="nil"/>
              <w:bottom w:val="nil"/>
            </w:tcBorders>
          </w:tcPr>
          <w:p w14:paraId="509540C6" w14:textId="77777777" w:rsidR="00EF208C" w:rsidRDefault="00EF208C">
            <w:pPr>
              <w:pStyle w:val="TableParagraph"/>
              <w:ind w:left="0"/>
              <w:rPr>
                <w:rFonts w:ascii="Times New Roman"/>
                <w:sz w:val="14"/>
              </w:rPr>
            </w:pPr>
          </w:p>
        </w:tc>
        <w:tc>
          <w:tcPr>
            <w:tcW w:w="2837" w:type="dxa"/>
            <w:tcBorders>
              <w:top w:val="nil"/>
              <w:bottom w:val="nil"/>
            </w:tcBorders>
          </w:tcPr>
          <w:p w14:paraId="08E2BBA8" w14:textId="77777777" w:rsidR="00EF208C" w:rsidRDefault="006D34B8">
            <w:pPr>
              <w:pStyle w:val="TableParagraph"/>
              <w:spacing w:line="200" w:lineRule="exact"/>
              <w:ind w:left="113"/>
              <w:rPr>
                <w:sz w:val="20"/>
              </w:rPr>
            </w:pPr>
            <w:r>
              <w:rPr>
                <w:sz w:val="20"/>
              </w:rPr>
              <w:t>measure</w:t>
            </w:r>
            <w:r w:rsidR="008C13BE">
              <w:rPr>
                <w:sz w:val="20"/>
              </w:rPr>
              <w:t>s</w:t>
            </w:r>
            <w:r>
              <w:rPr>
                <w:sz w:val="20"/>
              </w:rPr>
              <w:t xml:space="preserve"> at each phase will</w:t>
            </w:r>
          </w:p>
        </w:tc>
      </w:tr>
      <w:tr w:rsidR="00EF208C" w14:paraId="7A5BFFE2" w14:textId="77777777">
        <w:trPr>
          <w:trHeight w:val="220"/>
        </w:trPr>
        <w:tc>
          <w:tcPr>
            <w:tcW w:w="2689" w:type="dxa"/>
            <w:tcBorders>
              <w:top w:val="nil"/>
              <w:bottom w:val="nil"/>
            </w:tcBorders>
          </w:tcPr>
          <w:p w14:paraId="7BBD6E4F" w14:textId="77777777" w:rsidR="00EF208C" w:rsidRDefault="00EF208C">
            <w:pPr>
              <w:pStyle w:val="TableParagraph"/>
              <w:ind w:left="0"/>
              <w:rPr>
                <w:rFonts w:ascii="Times New Roman"/>
                <w:sz w:val="14"/>
              </w:rPr>
            </w:pPr>
          </w:p>
        </w:tc>
        <w:tc>
          <w:tcPr>
            <w:tcW w:w="3360" w:type="dxa"/>
            <w:gridSpan w:val="2"/>
            <w:vMerge/>
            <w:tcBorders>
              <w:top w:val="nil"/>
            </w:tcBorders>
          </w:tcPr>
          <w:p w14:paraId="2D3DB53A" w14:textId="77777777" w:rsidR="00EF208C" w:rsidRDefault="00EF208C">
            <w:pPr>
              <w:rPr>
                <w:sz w:val="2"/>
                <w:szCs w:val="2"/>
              </w:rPr>
            </w:pPr>
          </w:p>
        </w:tc>
        <w:tc>
          <w:tcPr>
            <w:tcW w:w="3029" w:type="dxa"/>
            <w:vMerge/>
            <w:tcBorders>
              <w:top w:val="nil"/>
            </w:tcBorders>
          </w:tcPr>
          <w:p w14:paraId="335E3488" w14:textId="77777777" w:rsidR="00EF208C" w:rsidRDefault="00EF208C">
            <w:pPr>
              <w:rPr>
                <w:sz w:val="2"/>
                <w:szCs w:val="2"/>
              </w:rPr>
            </w:pPr>
          </w:p>
        </w:tc>
        <w:tc>
          <w:tcPr>
            <w:tcW w:w="3532" w:type="dxa"/>
            <w:gridSpan w:val="2"/>
            <w:tcBorders>
              <w:top w:val="nil"/>
              <w:bottom w:val="nil"/>
            </w:tcBorders>
          </w:tcPr>
          <w:p w14:paraId="401223AB" w14:textId="77777777" w:rsidR="00EF208C" w:rsidRDefault="00EF208C">
            <w:pPr>
              <w:pStyle w:val="TableParagraph"/>
              <w:ind w:left="0"/>
              <w:rPr>
                <w:rFonts w:ascii="Times New Roman"/>
                <w:sz w:val="14"/>
              </w:rPr>
            </w:pPr>
          </w:p>
        </w:tc>
        <w:tc>
          <w:tcPr>
            <w:tcW w:w="2837" w:type="dxa"/>
            <w:tcBorders>
              <w:top w:val="nil"/>
              <w:bottom w:val="nil"/>
            </w:tcBorders>
          </w:tcPr>
          <w:p w14:paraId="12EF1DEE" w14:textId="77777777" w:rsidR="00EF208C" w:rsidRDefault="006D34B8">
            <w:pPr>
              <w:pStyle w:val="TableParagraph"/>
              <w:spacing w:line="200" w:lineRule="exact"/>
              <w:ind w:left="113"/>
              <w:rPr>
                <w:sz w:val="20"/>
              </w:rPr>
            </w:pPr>
            <w:r>
              <w:rPr>
                <w:sz w:val="20"/>
              </w:rPr>
              <w:t>rise quickly and</w:t>
            </w:r>
          </w:p>
        </w:tc>
      </w:tr>
      <w:tr w:rsidR="00EF208C" w14:paraId="25BE607D" w14:textId="77777777">
        <w:trPr>
          <w:trHeight w:val="220"/>
        </w:trPr>
        <w:tc>
          <w:tcPr>
            <w:tcW w:w="2689" w:type="dxa"/>
            <w:tcBorders>
              <w:top w:val="nil"/>
              <w:bottom w:val="nil"/>
            </w:tcBorders>
          </w:tcPr>
          <w:p w14:paraId="36748BCB" w14:textId="77777777" w:rsidR="00EF208C" w:rsidRDefault="00EF208C">
            <w:pPr>
              <w:pStyle w:val="TableParagraph"/>
              <w:ind w:left="0"/>
              <w:rPr>
                <w:rFonts w:ascii="Times New Roman"/>
                <w:sz w:val="14"/>
              </w:rPr>
            </w:pPr>
          </w:p>
        </w:tc>
        <w:tc>
          <w:tcPr>
            <w:tcW w:w="3360" w:type="dxa"/>
            <w:gridSpan w:val="2"/>
            <w:vMerge/>
            <w:tcBorders>
              <w:top w:val="nil"/>
            </w:tcBorders>
          </w:tcPr>
          <w:p w14:paraId="3023CCFA" w14:textId="77777777" w:rsidR="00EF208C" w:rsidRDefault="00EF208C">
            <w:pPr>
              <w:rPr>
                <w:sz w:val="2"/>
                <w:szCs w:val="2"/>
              </w:rPr>
            </w:pPr>
          </w:p>
        </w:tc>
        <w:tc>
          <w:tcPr>
            <w:tcW w:w="3029" w:type="dxa"/>
            <w:vMerge/>
            <w:tcBorders>
              <w:top w:val="nil"/>
            </w:tcBorders>
          </w:tcPr>
          <w:p w14:paraId="687B71AD" w14:textId="77777777" w:rsidR="00EF208C" w:rsidRDefault="00EF208C">
            <w:pPr>
              <w:rPr>
                <w:sz w:val="2"/>
                <w:szCs w:val="2"/>
              </w:rPr>
            </w:pPr>
          </w:p>
        </w:tc>
        <w:tc>
          <w:tcPr>
            <w:tcW w:w="3532" w:type="dxa"/>
            <w:gridSpan w:val="2"/>
            <w:tcBorders>
              <w:top w:val="nil"/>
              <w:bottom w:val="nil"/>
            </w:tcBorders>
          </w:tcPr>
          <w:p w14:paraId="62C4F866" w14:textId="77777777" w:rsidR="00EF208C" w:rsidRDefault="00EF208C">
            <w:pPr>
              <w:pStyle w:val="TableParagraph"/>
              <w:ind w:left="0"/>
              <w:rPr>
                <w:rFonts w:ascii="Times New Roman"/>
                <w:sz w:val="14"/>
              </w:rPr>
            </w:pPr>
          </w:p>
        </w:tc>
        <w:tc>
          <w:tcPr>
            <w:tcW w:w="2837" w:type="dxa"/>
            <w:tcBorders>
              <w:top w:val="nil"/>
              <w:bottom w:val="nil"/>
            </w:tcBorders>
          </w:tcPr>
          <w:p w14:paraId="397A593E" w14:textId="77777777" w:rsidR="00EF208C" w:rsidRDefault="006D34B8">
            <w:pPr>
              <w:pStyle w:val="TableParagraph"/>
              <w:spacing w:line="201" w:lineRule="exact"/>
              <w:ind w:left="113"/>
              <w:rPr>
                <w:sz w:val="20"/>
              </w:rPr>
            </w:pPr>
            <w:r>
              <w:rPr>
                <w:sz w:val="20"/>
              </w:rPr>
              <w:t>disadvantaged children will</w:t>
            </w:r>
          </w:p>
        </w:tc>
      </w:tr>
      <w:tr w:rsidR="00EF208C" w14:paraId="28731EEC" w14:textId="77777777">
        <w:trPr>
          <w:trHeight w:val="220"/>
        </w:trPr>
        <w:tc>
          <w:tcPr>
            <w:tcW w:w="2689" w:type="dxa"/>
            <w:tcBorders>
              <w:top w:val="nil"/>
              <w:bottom w:val="nil"/>
            </w:tcBorders>
          </w:tcPr>
          <w:p w14:paraId="13886165" w14:textId="77777777" w:rsidR="00EF208C" w:rsidRDefault="00EF208C">
            <w:pPr>
              <w:pStyle w:val="TableParagraph"/>
              <w:ind w:left="0"/>
              <w:rPr>
                <w:rFonts w:ascii="Times New Roman"/>
                <w:sz w:val="14"/>
              </w:rPr>
            </w:pPr>
          </w:p>
        </w:tc>
        <w:tc>
          <w:tcPr>
            <w:tcW w:w="3360" w:type="dxa"/>
            <w:gridSpan w:val="2"/>
            <w:vMerge/>
            <w:tcBorders>
              <w:top w:val="nil"/>
            </w:tcBorders>
          </w:tcPr>
          <w:p w14:paraId="720D2C31" w14:textId="77777777" w:rsidR="00EF208C" w:rsidRDefault="00EF208C">
            <w:pPr>
              <w:rPr>
                <w:sz w:val="2"/>
                <w:szCs w:val="2"/>
              </w:rPr>
            </w:pPr>
          </w:p>
        </w:tc>
        <w:tc>
          <w:tcPr>
            <w:tcW w:w="3029" w:type="dxa"/>
            <w:vMerge/>
            <w:tcBorders>
              <w:top w:val="nil"/>
            </w:tcBorders>
          </w:tcPr>
          <w:p w14:paraId="7E653F18" w14:textId="77777777" w:rsidR="00EF208C" w:rsidRDefault="00EF208C">
            <w:pPr>
              <w:rPr>
                <w:sz w:val="2"/>
                <w:szCs w:val="2"/>
              </w:rPr>
            </w:pPr>
          </w:p>
        </w:tc>
        <w:tc>
          <w:tcPr>
            <w:tcW w:w="3532" w:type="dxa"/>
            <w:gridSpan w:val="2"/>
            <w:tcBorders>
              <w:top w:val="nil"/>
              <w:bottom w:val="nil"/>
            </w:tcBorders>
          </w:tcPr>
          <w:p w14:paraId="0D32801F" w14:textId="77777777" w:rsidR="00EF208C" w:rsidRDefault="00EF208C">
            <w:pPr>
              <w:pStyle w:val="TableParagraph"/>
              <w:ind w:left="0"/>
              <w:rPr>
                <w:rFonts w:ascii="Times New Roman"/>
                <w:sz w:val="14"/>
              </w:rPr>
            </w:pPr>
          </w:p>
        </w:tc>
        <w:tc>
          <w:tcPr>
            <w:tcW w:w="2837" w:type="dxa"/>
            <w:tcBorders>
              <w:top w:val="nil"/>
              <w:bottom w:val="nil"/>
            </w:tcBorders>
          </w:tcPr>
          <w:p w14:paraId="6569D73D" w14:textId="77777777" w:rsidR="00EF208C" w:rsidRDefault="006D34B8">
            <w:pPr>
              <w:pStyle w:val="TableParagraph"/>
              <w:spacing w:line="201" w:lineRule="exact"/>
              <w:ind w:left="113"/>
              <w:rPr>
                <w:sz w:val="20"/>
              </w:rPr>
            </w:pPr>
            <w:r>
              <w:rPr>
                <w:sz w:val="20"/>
              </w:rPr>
              <w:t>do at least as well as their</w:t>
            </w:r>
          </w:p>
        </w:tc>
      </w:tr>
      <w:tr w:rsidR="00EF208C" w14:paraId="1BC7C573" w14:textId="77777777">
        <w:trPr>
          <w:trHeight w:val="220"/>
        </w:trPr>
        <w:tc>
          <w:tcPr>
            <w:tcW w:w="2689" w:type="dxa"/>
            <w:tcBorders>
              <w:top w:val="nil"/>
              <w:bottom w:val="nil"/>
            </w:tcBorders>
          </w:tcPr>
          <w:p w14:paraId="6375FC74" w14:textId="77777777" w:rsidR="00EF208C" w:rsidRDefault="00EF208C">
            <w:pPr>
              <w:pStyle w:val="TableParagraph"/>
              <w:ind w:left="0"/>
              <w:rPr>
                <w:rFonts w:ascii="Times New Roman"/>
                <w:sz w:val="14"/>
              </w:rPr>
            </w:pPr>
          </w:p>
        </w:tc>
        <w:tc>
          <w:tcPr>
            <w:tcW w:w="3360" w:type="dxa"/>
            <w:gridSpan w:val="2"/>
            <w:vMerge/>
            <w:tcBorders>
              <w:top w:val="nil"/>
            </w:tcBorders>
          </w:tcPr>
          <w:p w14:paraId="4062DB3D" w14:textId="77777777" w:rsidR="00EF208C" w:rsidRDefault="00EF208C">
            <w:pPr>
              <w:rPr>
                <w:sz w:val="2"/>
                <w:szCs w:val="2"/>
              </w:rPr>
            </w:pPr>
          </w:p>
        </w:tc>
        <w:tc>
          <w:tcPr>
            <w:tcW w:w="3029" w:type="dxa"/>
            <w:vMerge/>
            <w:tcBorders>
              <w:top w:val="nil"/>
            </w:tcBorders>
          </w:tcPr>
          <w:p w14:paraId="2B81789F" w14:textId="77777777" w:rsidR="00EF208C" w:rsidRDefault="00EF208C">
            <w:pPr>
              <w:rPr>
                <w:sz w:val="2"/>
                <w:szCs w:val="2"/>
              </w:rPr>
            </w:pPr>
          </w:p>
        </w:tc>
        <w:tc>
          <w:tcPr>
            <w:tcW w:w="3532" w:type="dxa"/>
            <w:gridSpan w:val="2"/>
            <w:tcBorders>
              <w:top w:val="nil"/>
              <w:bottom w:val="nil"/>
            </w:tcBorders>
          </w:tcPr>
          <w:p w14:paraId="20FD2DDA" w14:textId="77777777" w:rsidR="00EF208C" w:rsidRDefault="00EF208C">
            <w:pPr>
              <w:pStyle w:val="TableParagraph"/>
              <w:ind w:left="0"/>
              <w:rPr>
                <w:rFonts w:ascii="Times New Roman"/>
                <w:sz w:val="14"/>
              </w:rPr>
            </w:pPr>
          </w:p>
        </w:tc>
        <w:tc>
          <w:tcPr>
            <w:tcW w:w="2837" w:type="dxa"/>
            <w:tcBorders>
              <w:top w:val="nil"/>
              <w:bottom w:val="nil"/>
            </w:tcBorders>
          </w:tcPr>
          <w:p w14:paraId="2BD4BF9D" w14:textId="77777777" w:rsidR="00EF208C" w:rsidRDefault="006D34B8">
            <w:pPr>
              <w:pStyle w:val="TableParagraph"/>
              <w:spacing w:line="200" w:lineRule="exact"/>
              <w:ind w:left="113"/>
              <w:rPr>
                <w:sz w:val="20"/>
              </w:rPr>
            </w:pPr>
            <w:r>
              <w:rPr>
                <w:sz w:val="20"/>
              </w:rPr>
              <w:t>non-disadvantaged peers at</w:t>
            </w:r>
          </w:p>
        </w:tc>
      </w:tr>
      <w:tr w:rsidR="00EF208C" w14:paraId="0D8EEC5E" w14:textId="77777777">
        <w:trPr>
          <w:trHeight w:val="223"/>
        </w:trPr>
        <w:tc>
          <w:tcPr>
            <w:tcW w:w="2689" w:type="dxa"/>
            <w:tcBorders>
              <w:top w:val="nil"/>
            </w:tcBorders>
          </w:tcPr>
          <w:p w14:paraId="59EE9754" w14:textId="77777777" w:rsidR="00EF208C" w:rsidRDefault="00EF208C">
            <w:pPr>
              <w:pStyle w:val="TableParagraph"/>
              <w:ind w:left="0"/>
              <w:rPr>
                <w:rFonts w:ascii="Times New Roman"/>
                <w:sz w:val="14"/>
              </w:rPr>
            </w:pPr>
          </w:p>
        </w:tc>
        <w:tc>
          <w:tcPr>
            <w:tcW w:w="3360" w:type="dxa"/>
            <w:gridSpan w:val="2"/>
            <w:vMerge/>
            <w:tcBorders>
              <w:top w:val="nil"/>
            </w:tcBorders>
          </w:tcPr>
          <w:p w14:paraId="31306774" w14:textId="77777777" w:rsidR="00EF208C" w:rsidRDefault="00EF208C">
            <w:pPr>
              <w:rPr>
                <w:sz w:val="2"/>
                <w:szCs w:val="2"/>
              </w:rPr>
            </w:pPr>
          </w:p>
        </w:tc>
        <w:tc>
          <w:tcPr>
            <w:tcW w:w="3029" w:type="dxa"/>
            <w:vMerge/>
            <w:tcBorders>
              <w:top w:val="nil"/>
            </w:tcBorders>
          </w:tcPr>
          <w:p w14:paraId="28FDA33C" w14:textId="77777777" w:rsidR="00EF208C" w:rsidRDefault="00EF208C">
            <w:pPr>
              <w:rPr>
                <w:sz w:val="2"/>
                <w:szCs w:val="2"/>
              </w:rPr>
            </w:pPr>
          </w:p>
        </w:tc>
        <w:tc>
          <w:tcPr>
            <w:tcW w:w="3532" w:type="dxa"/>
            <w:gridSpan w:val="2"/>
            <w:tcBorders>
              <w:top w:val="nil"/>
            </w:tcBorders>
          </w:tcPr>
          <w:p w14:paraId="256C0353" w14:textId="77777777" w:rsidR="00EF208C" w:rsidRDefault="00EF208C">
            <w:pPr>
              <w:pStyle w:val="TableParagraph"/>
              <w:ind w:left="0"/>
              <w:rPr>
                <w:rFonts w:ascii="Times New Roman"/>
                <w:sz w:val="14"/>
              </w:rPr>
            </w:pPr>
          </w:p>
        </w:tc>
        <w:tc>
          <w:tcPr>
            <w:tcW w:w="2837" w:type="dxa"/>
            <w:tcBorders>
              <w:top w:val="nil"/>
            </w:tcBorders>
          </w:tcPr>
          <w:p w14:paraId="3BC8486A" w14:textId="77777777" w:rsidR="00EF208C" w:rsidRDefault="006D34B8">
            <w:pPr>
              <w:pStyle w:val="TableParagraph"/>
              <w:spacing w:line="203" w:lineRule="exact"/>
              <w:ind w:left="113"/>
              <w:rPr>
                <w:sz w:val="20"/>
              </w:rPr>
            </w:pPr>
            <w:r>
              <w:rPr>
                <w:sz w:val="20"/>
              </w:rPr>
              <w:t>KMA.</w:t>
            </w:r>
          </w:p>
        </w:tc>
      </w:tr>
      <w:tr w:rsidR="00EF208C" w14:paraId="04B68ED8" w14:textId="77777777">
        <w:trPr>
          <w:trHeight w:val="268"/>
        </w:trPr>
        <w:tc>
          <w:tcPr>
            <w:tcW w:w="5152" w:type="dxa"/>
            <w:gridSpan w:val="2"/>
            <w:shd w:val="clear" w:color="auto" w:fill="D9D9D9"/>
          </w:tcPr>
          <w:p w14:paraId="3F0E8E2B" w14:textId="77777777" w:rsidR="00EF208C" w:rsidRDefault="006D34B8">
            <w:pPr>
              <w:pStyle w:val="TableParagraph"/>
              <w:spacing w:line="248" w:lineRule="exact"/>
              <w:ind w:left="408"/>
              <w:rPr>
                <w:rFonts w:ascii="Carlito"/>
                <w:b/>
              </w:rPr>
            </w:pPr>
            <w:r>
              <w:rPr>
                <w:rFonts w:ascii="Carlito"/>
                <w:b/>
              </w:rPr>
              <w:t>Review Progress at the end of the autumn term</w:t>
            </w:r>
          </w:p>
        </w:tc>
        <w:tc>
          <w:tcPr>
            <w:tcW w:w="5145" w:type="dxa"/>
            <w:gridSpan w:val="3"/>
            <w:shd w:val="clear" w:color="auto" w:fill="D9D9D9"/>
          </w:tcPr>
          <w:p w14:paraId="2C70CE0E" w14:textId="77777777" w:rsidR="00EF208C" w:rsidRDefault="006D34B8">
            <w:pPr>
              <w:pStyle w:val="TableParagraph"/>
              <w:spacing w:line="248" w:lineRule="exact"/>
              <w:ind w:left="480"/>
              <w:rPr>
                <w:rFonts w:ascii="Carlito"/>
                <w:b/>
              </w:rPr>
            </w:pPr>
            <w:r>
              <w:rPr>
                <w:rFonts w:ascii="Carlito"/>
                <w:b/>
              </w:rPr>
              <w:t>Review Progress at the end of the spring term</w:t>
            </w:r>
          </w:p>
        </w:tc>
        <w:tc>
          <w:tcPr>
            <w:tcW w:w="5150" w:type="dxa"/>
            <w:gridSpan w:val="2"/>
            <w:shd w:val="clear" w:color="auto" w:fill="D9D9D9"/>
          </w:tcPr>
          <w:p w14:paraId="7E9DBF08" w14:textId="77777777" w:rsidR="00EF208C" w:rsidRDefault="006D34B8">
            <w:pPr>
              <w:pStyle w:val="TableParagraph"/>
              <w:spacing w:line="248" w:lineRule="exact"/>
              <w:ind w:left="390"/>
              <w:rPr>
                <w:rFonts w:ascii="Carlito"/>
                <w:b/>
              </w:rPr>
            </w:pPr>
            <w:r>
              <w:rPr>
                <w:rFonts w:ascii="Carlito"/>
                <w:b/>
              </w:rPr>
              <w:t>Review Progress at the end of the summer term</w:t>
            </w:r>
          </w:p>
        </w:tc>
      </w:tr>
      <w:tr w:rsidR="00EF208C" w14:paraId="361A27D0" w14:textId="77777777">
        <w:trPr>
          <w:trHeight w:val="2419"/>
        </w:trPr>
        <w:tc>
          <w:tcPr>
            <w:tcW w:w="5152" w:type="dxa"/>
            <w:gridSpan w:val="2"/>
          </w:tcPr>
          <w:p w14:paraId="6A92AE89" w14:textId="77777777" w:rsidR="00EF208C" w:rsidRDefault="006D34B8">
            <w:pPr>
              <w:pStyle w:val="TableParagraph"/>
              <w:spacing w:before="46" w:line="538" w:lineRule="exact"/>
              <w:ind w:right="3046"/>
              <w:rPr>
                <w:rFonts w:ascii="Carlito"/>
              </w:rPr>
            </w:pPr>
            <w:r>
              <w:rPr>
                <w:rFonts w:ascii="Carlito"/>
              </w:rPr>
              <w:t xml:space="preserve">Pre-Christmas review: </w:t>
            </w:r>
            <w:proofErr w:type="spellStart"/>
            <w:r>
              <w:rPr>
                <w:rFonts w:ascii="Carlito"/>
              </w:rPr>
              <w:t>RCo</w:t>
            </w:r>
            <w:proofErr w:type="spellEnd"/>
          </w:p>
          <w:p w14:paraId="183EB535" w14:textId="77777777" w:rsidR="00EF208C" w:rsidRDefault="006D34B8">
            <w:pPr>
              <w:pStyle w:val="TableParagraph"/>
              <w:spacing w:line="220" w:lineRule="exact"/>
              <w:rPr>
                <w:rFonts w:ascii="Carlito"/>
              </w:rPr>
            </w:pPr>
            <w:r>
              <w:rPr>
                <w:rFonts w:ascii="Carlito"/>
              </w:rPr>
              <w:t>LA</w:t>
            </w:r>
          </w:p>
          <w:p w14:paraId="38BA7A43" w14:textId="77777777" w:rsidR="00EF208C" w:rsidRDefault="006D34B8">
            <w:pPr>
              <w:pStyle w:val="TableParagraph"/>
              <w:rPr>
                <w:rFonts w:ascii="Carlito"/>
              </w:rPr>
            </w:pPr>
            <w:r>
              <w:rPr>
                <w:rFonts w:ascii="Carlito"/>
              </w:rPr>
              <w:t>SC</w:t>
            </w:r>
          </w:p>
        </w:tc>
        <w:tc>
          <w:tcPr>
            <w:tcW w:w="5145" w:type="dxa"/>
            <w:gridSpan w:val="3"/>
          </w:tcPr>
          <w:p w14:paraId="64F1252B" w14:textId="77777777" w:rsidR="00EF208C" w:rsidRDefault="00EF208C">
            <w:pPr>
              <w:pStyle w:val="TableParagraph"/>
              <w:ind w:left="0"/>
              <w:rPr>
                <w:rFonts w:ascii="Times New Roman"/>
                <w:sz w:val="20"/>
              </w:rPr>
            </w:pPr>
          </w:p>
        </w:tc>
        <w:tc>
          <w:tcPr>
            <w:tcW w:w="5150" w:type="dxa"/>
            <w:gridSpan w:val="2"/>
          </w:tcPr>
          <w:p w14:paraId="122BD1BE" w14:textId="77777777" w:rsidR="00EF208C" w:rsidRDefault="00EF208C">
            <w:pPr>
              <w:pStyle w:val="TableParagraph"/>
              <w:ind w:left="0"/>
              <w:rPr>
                <w:rFonts w:ascii="Times New Roman"/>
                <w:sz w:val="20"/>
              </w:rPr>
            </w:pPr>
          </w:p>
        </w:tc>
      </w:tr>
    </w:tbl>
    <w:p w14:paraId="24761C79" w14:textId="77777777" w:rsidR="00EF208C" w:rsidRDefault="00EF208C">
      <w:pPr>
        <w:pStyle w:val="BodyText"/>
        <w:spacing w:before="8" w:after="1"/>
        <w:rPr>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3361"/>
        <w:gridCol w:w="3030"/>
        <w:gridCol w:w="3534"/>
        <w:gridCol w:w="2838"/>
      </w:tblGrid>
      <w:tr w:rsidR="00EF208C" w14:paraId="430B91D4" w14:textId="77777777">
        <w:trPr>
          <w:trHeight w:val="364"/>
        </w:trPr>
        <w:tc>
          <w:tcPr>
            <w:tcW w:w="15452" w:type="dxa"/>
            <w:gridSpan w:val="5"/>
            <w:shd w:val="clear" w:color="auto" w:fill="D9D9D9"/>
          </w:tcPr>
          <w:p w14:paraId="622F137D" w14:textId="77777777" w:rsidR="00EF208C" w:rsidRDefault="006D34B8">
            <w:pPr>
              <w:pStyle w:val="TableParagraph"/>
              <w:spacing w:before="48"/>
              <w:ind w:left="470"/>
              <w:rPr>
                <w:b/>
              </w:rPr>
            </w:pPr>
            <w:r>
              <w:rPr>
                <w:b/>
              </w:rPr>
              <w:t>B. Planned Expenditure</w:t>
            </w:r>
          </w:p>
        </w:tc>
      </w:tr>
      <w:tr w:rsidR="00EF208C" w14:paraId="36DBA883" w14:textId="77777777">
        <w:trPr>
          <w:trHeight w:val="436"/>
        </w:trPr>
        <w:tc>
          <w:tcPr>
            <w:tcW w:w="2689" w:type="dxa"/>
            <w:shd w:val="clear" w:color="auto" w:fill="D9D9D9"/>
          </w:tcPr>
          <w:p w14:paraId="2DE64FAD" w14:textId="77777777" w:rsidR="00EF208C" w:rsidRDefault="006D34B8">
            <w:pPr>
              <w:pStyle w:val="TableParagraph"/>
              <w:spacing w:line="248" w:lineRule="exact"/>
              <w:ind w:left="513"/>
              <w:rPr>
                <w:b/>
              </w:rPr>
            </w:pPr>
            <w:r>
              <w:rPr>
                <w:b/>
              </w:rPr>
              <w:t>Barrier/Problem</w:t>
            </w:r>
          </w:p>
        </w:tc>
        <w:tc>
          <w:tcPr>
            <w:tcW w:w="3361" w:type="dxa"/>
            <w:shd w:val="clear" w:color="auto" w:fill="D9D9D9"/>
          </w:tcPr>
          <w:p w14:paraId="778B7BA2" w14:textId="77777777" w:rsidR="00EF208C" w:rsidRDefault="006D34B8">
            <w:pPr>
              <w:pStyle w:val="TableParagraph"/>
              <w:spacing w:line="248" w:lineRule="exact"/>
              <w:ind w:left="417"/>
              <w:rPr>
                <w:b/>
              </w:rPr>
            </w:pPr>
            <w:r>
              <w:rPr>
                <w:b/>
              </w:rPr>
              <w:t>Intervention</w:t>
            </w:r>
            <w:r>
              <w:rPr>
                <w:b/>
                <w:spacing w:val="-14"/>
              </w:rPr>
              <w:t xml:space="preserve"> </w:t>
            </w:r>
            <w:r>
              <w:rPr>
                <w:b/>
              </w:rPr>
              <w:t>Description</w:t>
            </w:r>
          </w:p>
          <w:p w14:paraId="3D12E33F" w14:textId="77777777" w:rsidR="00EF208C" w:rsidRDefault="006D34B8">
            <w:pPr>
              <w:pStyle w:val="TableParagraph"/>
              <w:spacing w:before="5" w:line="163" w:lineRule="exact"/>
              <w:ind w:left="398"/>
              <w:rPr>
                <w:b/>
                <w:sz w:val="16"/>
              </w:rPr>
            </w:pPr>
            <w:r>
              <w:rPr>
                <w:b/>
                <w:sz w:val="16"/>
              </w:rPr>
              <w:t>(What are the active</w:t>
            </w:r>
            <w:r>
              <w:rPr>
                <w:b/>
                <w:spacing w:val="-18"/>
                <w:sz w:val="16"/>
              </w:rPr>
              <w:t xml:space="preserve"> </w:t>
            </w:r>
            <w:r>
              <w:rPr>
                <w:b/>
                <w:sz w:val="16"/>
              </w:rPr>
              <w:t>ingredients?)</w:t>
            </w:r>
          </w:p>
        </w:tc>
        <w:tc>
          <w:tcPr>
            <w:tcW w:w="3030" w:type="dxa"/>
            <w:shd w:val="clear" w:color="auto" w:fill="D9D9D9"/>
          </w:tcPr>
          <w:p w14:paraId="18A4C939" w14:textId="77777777" w:rsidR="00EF208C" w:rsidRDefault="006D34B8">
            <w:pPr>
              <w:pStyle w:val="TableParagraph"/>
              <w:spacing w:line="248" w:lineRule="exact"/>
              <w:ind w:left="177"/>
              <w:rPr>
                <w:b/>
              </w:rPr>
            </w:pPr>
            <w:r>
              <w:rPr>
                <w:b/>
              </w:rPr>
              <w:t>Implementation Activities</w:t>
            </w:r>
          </w:p>
        </w:tc>
        <w:tc>
          <w:tcPr>
            <w:tcW w:w="3534" w:type="dxa"/>
            <w:shd w:val="clear" w:color="auto" w:fill="D9D9D9"/>
          </w:tcPr>
          <w:p w14:paraId="04C84150" w14:textId="77777777" w:rsidR="00EF208C" w:rsidRDefault="006D34B8">
            <w:pPr>
              <w:pStyle w:val="TableParagraph"/>
              <w:spacing w:line="248" w:lineRule="exact"/>
              <w:ind w:left="383"/>
              <w:rPr>
                <w:b/>
              </w:rPr>
            </w:pPr>
            <w:r>
              <w:rPr>
                <w:b/>
              </w:rPr>
              <w:t>Implementation Outcomes</w:t>
            </w:r>
          </w:p>
        </w:tc>
        <w:tc>
          <w:tcPr>
            <w:tcW w:w="2838" w:type="dxa"/>
            <w:shd w:val="clear" w:color="auto" w:fill="D9D9D9"/>
          </w:tcPr>
          <w:p w14:paraId="117E56FB" w14:textId="77777777" w:rsidR="00EF208C" w:rsidRDefault="006D34B8">
            <w:pPr>
              <w:pStyle w:val="TableParagraph"/>
              <w:spacing w:line="248" w:lineRule="exact"/>
              <w:ind w:left="580"/>
              <w:rPr>
                <w:b/>
              </w:rPr>
            </w:pPr>
            <w:r>
              <w:rPr>
                <w:b/>
              </w:rPr>
              <w:t>Pupil Outcomes</w:t>
            </w:r>
          </w:p>
        </w:tc>
      </w:tr>
      <w:tr w:rsidR="00EF208C" w14:paraId="08F34216" w14:textId="77777777">
        <w:trPr>
          <w:trHeight w:val="3452"/>
        </w:trPr>
        <w:tc>
          <w:tcPr>
            <w:tcW w:w="2689" w:type="dxa"/>
          </w:tcPr>
          <w:p w14:paraId="23DC6E73" w14:textId="77777777" w:rsidR="00EF208C" w:rsidRDefault="006D34B8">
            <w:pPr>
              <w:pStyle w:val="TableParagraph"/>
              <w:spacing w:line="242" w:lineRule="auto"/>
              <w:ind w:right="230"/>
              <w:rPr>
                <w:sz w:val="14"/>
              </w:rPr>
            </w:pPr>
            <w:r>
              <w:rPr>
                <w:b/>
                <w:sz w:val="14"/>
              </w:rPr>
              <w:t xml:space="preserve">Context: </w:t>
            </w:r>
            <w:r>
              <w:rPr>
                <w:sz w:val="14"/>
              </w:rPr>
              <w:t>Of the 12 PP pupils who re- sat the phonics-screening test at the end of year 2, 4 of the pupils passed.</w:t>
            </w:r>
          </w:p>
          <w:p w14:paraId="5A8608D8" w14:textId="77777777" w:rsidR="00EF208C" w:rsidRDefault="00EF208C">
            <w:pPr>
              <w:pStyle w:val="TableParagraph"/>
              <w:spacing w:before="8"/>
              <w:ind w:left="0"/>
              <w:rPr>
                <w:rFonts w:ascii="Carlito"/>
                <w:sz w:val="14"/>
              </w:rPr>
            </w:pPr>
          </w:p>
          <w:p w14:paraId="630E22DB" w14:textId="77777777" w:rsidR="00EF208C" w:rsidRDefault="006D34B8">
            <w:pPr>
              <w:pStyle w:val="TableParagraph"/>
              <w:numPr>
                <w:ilvl w:val="0"/>
                <w:numId w:val="5"/>
              </w:numPr>
              <w:tabs>
                <w:tab w:val="left" w:pos="471"/>
              </w:tabs>
              <w:ind w:right="157"/>
              <w:rPr>
                <w:sz w:val="20"/>
              </w:rPr>
            </w:pPr>
            <w:r>
              <w:rPr>
                <w:sz w:val="20"/>
              </w:rPr>
              <w:t xml:space="preserve">The teaching </w:t>
            </w:r>
            <w:r>
              <w:rPr>
                <w:spacing w:val="-4"/>
                <w:sz w:val="20"/>
              </w:rPr>
              <w:t xml:space="preserve">of </w:t>
            </w:r>
            <w:r>
              <w:rPr>
                <w:sz w:val="20"/>
              </w:rPr>
              <w:t xml:space="preserve">phonics from reception to year 2 is not </w:t>
            </w:r>
            <w:r>
              <w:rPr>
                <w:spacing w:val="-3"/>
                <w:sz w:val="20"/>
              </w:rPr>
              <w:t xml:space="preserve">yet </w:t>
            </w:r>
            <w:r>
              <w:rPr>
                <w:sz w:val="20"/>
              </w:rPr>
              <w:t xml:space="preserve">fully consistent in terms </w:t>
            </w:r>
            <w:r>
              <w:rPr>
                <w:spacing w:val="-4"/>
                <w:sz w:val="20"/>
              </w:rPr>
              <w:t xml:space="preserve">of </w:t>
            </w:r>
            <w:r>
              <w:rPr>
                <w:sz w:val="20"/>
              </w:rPr>
              <w:t>how the sessions are planned and</w:t>
            </w:r>
            <w:r>
              <w:rPr>
                <w:spacing w:val="-1"/>
                <w:sz w:val="20"/>
              </w:rPr>
              <w:t xml:space="preserve"> </w:t>
            </w:r>
            <w:r>
              <w:rPr>
                <w:sz w:val="20"/>
              </w:rPr>
              <w:t>delivered.</w:t>
            </w:r>
          </w:p>
          <w:p w14:paraId="305C03FA" w14:textId="77777777" w:rsidR="00EF208C" w:rsidRDefault="006D34B8">
            <w:pPr>
              <w:pStyle w:val="TableParagraph"/>
              <w:numPr>
                <w:ilvl w:val="0"/>
                <w:numId w:val="5"/>
              </w:numPr>
              <w:tabs>
                <w:tab w:val="left" w:pos="471"/>
              </w:tabs>
              <w:spacing w:before="3"/>
              <w:ind w:right="299"/>
              <w:rPr>
                <w:sz w:val="20"/>
              </w:rPr>
            </w:pPr>
            <w:r>
              <w:rPr>
                <w:sz w:val="20"/>
              </w:rPr>
              <w:t xml:space="preserve">Not enough time is currently dedicated </w:t>
            </w:r>
            <w:r>
              <w:rPr>
                <w:spacing w:val="-6"/>
                <w:sz w:val="20"/>
              </w:rPr>
              <w:t xml:space="preserve">in </w:t>
            </w:r>
            <w:r>
              <w:rPr>
                <w:sz w:val="20"/>
              </w:rPr>
              <w:t>EYFS and KS1 to ensure that all pupils make it through the ‘reading</w:t>
            </w:r>
            <w:r>
              <w:rPr>
                <w:spacing w:val="-2"/>
                <w:sz w:val="20"/>
              </w:rPr>
              <w:t xml:space="preserve"> </w:t>
            </w:r>
            <w:r>
              <w:rPr>
                <w:sz w:val="20"/>
              </w:rPr>
              <w:t>gate-way’.</w:t>
            </w:r>
          </w:p>
        </w:tc>
        <w:tc>
          <w:tcPr>
            <w:tcW w:w="3361" w:type="dxa"/>
          </w:tcPr>
          <w:p w14:paraId="55114E2F" w14:textId="535F66EA" w:rsidR="00EF208C" w:rsidRDefault="006D34B8">
            <w:pPr>
              <w:pStyle w:val="TableParagraph"/>
              <w:ind w:right="101"/>
              <w:rPr>
                <w:sz w:val="20"/>
              </w:rPr>
            </w:pPr>
            <w:r>
              <w:rPr>
                <w:b/>
                <w:sz w:val="20"/>
              </w:rPr>
              <w:t xml:space="preserve">Active Ingredient 1 – </w:t>
            </w:r>
            <w:r>
              <w:rPr>
                <w:sz w:val="20"/>
              </w:rPr>
              <w:t xml:space="preserve">HT and DHT to </w:t>
            </w:r>
            <w:r>
              <w:rPr>
                <w:spacing w:val="-3"/>
                <w:sz w:val="20"/>
              </w:rPr>
              <w:t xml:space="preserve">work </w:t>
            </w:r>
            <w:r>
              <w:rPr>
                <w:sz w:val="20"/>
              </w:rPr>
              <w:t xml:space="preserve">with teaching staff in EYFS and KS1 on a consistent, effective approach to the teaching </w:t>
            </w:r>
            <w:r>
              <w:rPr>
                <w:spacing w:val="-4"/>
                <w:sz w:val="20"/>
              </w:rPr>
              <w:t xml:space="preserve">of </w:t>
            </w:r>
            <w:r>
              <w:rPr>
                <w:sz w:val="20"/>
              </w:rPr>
              <w:t xml:space="preserve">phonics. Approach to </w:t>
            </w:r>
            <w:r>
              <w:rPr>
                <w:spacing w:val="-3"/>
                <w:sz w:val="20"/>
              </w:rPr>
              <w:t xml:space="preserve">stem </w:t>
            </w:r>
            <w:r>
              <w:rPr>
                <w:sz w:val="20"/>
              </w:rPr>
              <w:t xml:space="preserve">from proven, </w:t>
            </w:r>
            <w:r w:rsidR="008C13BE">
              <w:rPr>
                <w:sz w:val="20"/>
              </w:rPr>
              <w:t>evidence-based</w:t>
            </w:r>
            <w:r>
              <w:rPr>
                <w:spacing w:val="-3"/>
                <w:sz w:val="20"/>
              </w:rPr>
              <w:t xml:space="preserve"> </w:t>
            </w:r>
            <w:r>
              <w:rPr>
                <w:sz w:val="20"/>
              </w:rPr>
              <w:t xml:space="preserve">practice taken from the lead school in Wakefield for the English Hub </w:t>
            </w:r>
            <w:r>
              <w:rPr>
                <w:spacing w:val="-3"/>
                <w:sz w:val="20"/>
              </w:rPr>
              <w:t xml:space="preserve">where </w:t>
            </w:r>
            <w:r>
              <w:rPr>
                <w:sz w:val="20"/>
              </w:rPr>
              <w:t xml:space="preserve">100% of Y1 children </w:t>
            </w:r>
            <w:r>
              <w:rPr>
                <w:spacing w:val="-3"/>
                <w:sz w:val="20"/>
              </w:rPr>
              <w:t xml:space="preserve">pass </w:t>
            </w:r>
            <w:r>
              <w:rPr>
                <w:sz w:val="20"/>
              </w:rPr>
              <w:t>the phonics screening</w:t>
            </w:r>
            <w:r>
              <w:rPr>
                <w:spacing w:val="-4"/>
                <w:sz w:val="20"/>
              </w:rPr>
              <w:t xml:space="preserve"> </w:t>
            </w:r>
            <w:r>
              <w:rPr>
                <w:sz w:val="20"/>
              </w:rPr>
              <w:t>test.</w:t>
            </w:r>
          </w:p>
          <w:p w14:paraId="13F13C0A" w14:textId="77777777" w:rsidR="00EF208C" w:rsidRDefault="006D34B8">
            <w:pPr>
              <w:pStyle w:val="TableParagraph"/>
              <w:spacing w:line="242" w:lineRule="auto"/>
              <w:ind w:right="85"/>
              <w:rPr>
                <w:sz w:val="20"/>
              </w:rPr>
            </w:pPr>
            <w:r>
              <w:rPr>
                <w:b/>
                <w:sz w:val="20"/>
              </w:rPr>
              <w:t xml:space="preserve">Active Ingredient 2 – </w:t>
            </w:r>
            <w:r>
              <w:rPr>
                <w:sz w:val="20"/>
              </w:rPr>
              <w:t>The EYFS and KS1 curriculum will be adapted for pupils who are in danger of not</w:t>
            </w:r>
          </w:p>
          <w:p w14:paraId="289912BE" w14:textId="77777777" w:rsidR="00EF208C" w:rsidRDefault="006D34B8">
            <w:pPr>
              <w:pStyle w:val="TableParagraph"/>
              <w:spacing w:line="230" w:lineRule="exact"/>
              <w:ind w:right="586"/>
              <w:rPr>
                <w:sz w:val="20"/>
              </w:rPr>
            </w:pPr>
            <w:r>
              <w:rPr>
                <w:sz w:val="20"/>
              </w:rPr>
              <w:t>making it through the ‘reading gateway’.</w:t>
            </w:r>
          </w:p>
        </w:tc>
        <w:tc>
          <w:tcPr>
            <w:tcW w:w="3030" w:type="dxa"/>
          </w:tcPr>
          <w:p w14:paraId="1370C4F7" w14:textId="77777777" w:rsidR="00EF208C" w:rsidRDefault="006D34B8">
            <w:pPr>
              <w:pStyle w:val="TableParagraph"/>
              <w:spacing w:line="242" w:lineRule="auto"/>
              <w:ind w:right="221"/>
              <w:rPr>
                <w:sz w:val="20"/>
              </w:rPr>
            </w:pPr>
            <w:r>
              <w:rPr>
                <w:b/>
                <w:sz w:val="20"/>
              </w:rPr>
              <w:t xml:space="preserve">CPD </w:t>
            </w:r>
            <w:r>
              <w:rPr>
                <w:sz w:val="20"/>
              </w:rPr>
              <w:t>will be given to all teaching staff around effective approaches to the delivery of phonics lessons and interventions.</w:t>
            </w:r>
          </w:p>
          <w:p w14:paraId="6840E536" w14:textId="77777777" w:rsidR="00EF208C" w:rsidRDefault="006D34B8">
            <w:pPr>
              <w:pStyle w:val="TableParagraph"/>
              <w:ind w:right="102"/>
              <w:rPr>
                <w:sz w:val="20"/>
              </w:rPr>
            </w:pPr>
            <w:r>
              <w:rPr>
                <w:sz w:val="20"/>
              </w:rPr>
              <w:t xml:space="preserve">Formal </w:t>
            </w:r>
            <w:r>
              <w:rPr>
                <w:b/>
                <w:sz w:val="20"/>
              </w:rPr>
              <w:t xml:space="preserve">communication </w:t>
            </w:r>
            <w:r>
              <w:rPr>
                <w:spacing w:val="-3"/>
                <w:sz w:val="20"/>
              </w:rPr>
              <w:t xml:space="preserve">will </w:t>
            </w:r>
            <w:r>
              <w:rPr>
                <w:sz w:val="20"/>
              </w:rPr>
              <w:t xml:space="preserve">take place through staff meetings and meetings with HT, </w:t>
            </w:r>
            <w:r>
              <w:rPr>
                <w:spacing w:val="-3"/>
                <w:sz w:val="20"/>
              </w:rPr>
              <w:t xml:space="preserve">DHT </w:t>
            </w:r>
            <w:r>
              <w:rPr>
                <w:sz w:val="20"/>
              </w:rPr>
              <w:t xml:space="preserve">or </w:t>
            </w:r>
            <w:proofErr w:type="spellStart"/>
            <w:r>
              <w:rPr>
                <w:sz w:val="20"/>
              </w:rPr>
              <w:t>SENDCo</w:t>
            </w:r>
            <w:proofErr w:type="spellEnd"/>
            <w:r>
              <w:rPr>
                <w:sz w:val="20"/>
              </w:rPr>
              <w:t>. Staff will be encouraged to communicate informally to maintain momentum.</w:t>
            </w:r>
          </w:p>
          <w:p w14:paraId="1CA62C46" w14:textId="77777777" w:rsidR="00EF208C" w:rsidRDefault="006D34B8">
            <w:pPr>
              <w:pStyle w:val="TableParagraph"/>
              <w:ind w:right="133"/>
              <w:rPr>
                <w:sz w:val="20"/>
              </w:rPr>
            </w:pPr>
            <w:r>
              <w:rPr>
                <w:sz w:val="20"/>
              </w:rPr>
              <w:t>Practice sessions will be led by the Reading Leader for all</w:t>
            </w:r>
          </w:p>
        </w:tc>
        <w:tc>
          <w:tcPr>
            <w:tcW w:w="3534" w:type="dxa"/>
          </w:tcPr>
          <w:p w14:paraId="2DFD433C" w14:textId="77777777" w:rsidR="00EF208C" w:rsidRDefault="006D34B8">
            <w:pPr>
              <w:pStyle w:val="TableParagraph"/>
              <w:spacing w:line="225" w:lineRule="exact"/>
              <w:ind w:left="105"/>
              <w:rPr>
                <w:b/>
                <w:sz w:val="20"/>
              </w:rPr>
            </w:pPr>
            <w:r>
              <w:rPr>
                <w:b/>
                <w:sz w:val="20"/>
              </w:rPr>
              <w:t>Short term:</w:t>
            </w:r>
          </w:p>
          <w:p w14:paraId="68092B69" w14:textId="77777777" w:rsidR="00EF208C" w:rsidRDefault="006D34B8">
            <w:pPr>
              <w:pStyle w:val="TableParagraph"/>
              <w:spacing w:line="242" w:lineRule="auto"/>
              <w:ind w:left="105" w:right="174"/>
              <w:rPr>
                <w:sz w:val="20"/>
              </w:rPr>
            </w:pPr>
            <w:r>
              <w:rPr>
                <w:b/>
                <w:sz w:val="20"/>
              </w:rPr>
              <w:t xml:space="preserve">Fidelity: </w:t>
            </w:r>
            <w:r>
              <w:rPr>
                <w:sz w:val="20"/>
              </w:rPr>
              <w:t>All staff are able to clearly articulate the ways in which phonics is taught most effectively and what phase each of their pupils is working at.</w:t>
            </w:r>
          </w:p>
          <w:p w14:paraId="42D35A73" w14:textId="77777777" w:rsidR="00EF208C" w:rsidRDefault="006D34B8">
            <w:pPr>
              <w:pStyle w:val="TableParagraph"/>
              <w:ind w:left="105" w:right="252"/>
              <w:rPr>
                <w:b/>
                <w:sz w:val="18"/>
              </w:rPr>
            </w:pPr>
            <w:r>
              <w:rPr>
                <w:b/>
                <w:sz w:val="20"/>
              </w:rPr>
              <w:t xml:space="preserve">Acceptability: </w:t>
            </w:r>
            <w:r>
              <w:rPr>
                <w:sz w:val="20"/>
              </w:rPr>
              <w:t xml:space="preserve">The majority of staff experience a growing confidence in delivering phonics lessons and interventions that are pitched in line with pupils’ current phonics phase. </w:t>
            </w:r>
            <w:r>
              <w:rPr>
                <w:b/>
                <w:sz w:val="18"/>
              </w:rPr>
              <w:t>Medium term</w:t>
            </w:r>
          </w:p>
          <w:p w14:paraId="4141B88E" w14:textId="77777777" w:rsidR="00EF208C" w:rsidRDefault="006D34B8">
            <w:pPr>
              <w:pStyle w:val="TableParagraph"/>
              <w:spacing w:line="242" w:lineRule="auto"/>
              <w:ind w:left="105" w:right="119"/>
              <w:rPr>
                <w:sz w:val="20"/>
              </w:rPr>
            </w:pPr>
            <w:r>
              <w:rPr>
                <w:b/>
                <w:sz w:val="20"/>
              </w:rPr>
              <w:t xml:space="preserve">Fidelity: </w:t>
            </w:r>
            <w:r>
              <w:rPr>
                <w:sz w:val="20"/>
              </w:rPr>
              <w:t>There is a body of evidence in terms of planning and pupils work and monitoring activities that pupils</w:t>
            </w:r>
          </w:p>
        </w:tc>
        <w:tc>
          <w:tcPr>
            <w:tcW w:w="2838" w:type="dxa"/>
          </w:tcPr>
          <w:p w14:paraId="11520411" w14:textId="77777777" w:rsidR="00EF208C" w:rsidRDefault="006D34B8">
            <w:pPr>
              <w:pStyle w:val="TableParagraph"/>
              <w:spacing w:line="242" w:lineRule="auto"/>
              <w:ind w:left="109" w:right="119"/>
              <w:rPr>
                <w:sz w:val="20"/>
              </w:rPr>
            </w:pPr>
            <w:r>
              <w:rPr>
                <w:b/>
                <w:sz w:val="20"/>
              </w:rPr>
              <w:t>Short term</w:t>
            </w:r>
            <w:r>
              <w:rPr>
                <w:sz w:val="20"/>
              </w:rPr>
              <w:t>. Pupils reading books will always be closely matched to their phonics phase. Pupils phonics lessons and/or interventions will be planned and delivered following a consistent whole school model.</w:t>
            </w:r>
          </w:p>
          <w:p w14:paraId="1272C9E9" w14:textId="77777777" w:rsidR="00EF208C" w:rsidRDefault="006D34B8">
            <w:pPr>
              <w:pStyle w:val="TableParagraph"/>
              <w:spacing w:line="216" w:lineRule="exact"/>
              <w:ind w:left="109"/>
              <w:rPr>
                <w:sz w:val="20"/>
              </w:rPr>
            </w:pPr>
            <w:r>
              <w:rPr>
                <w:b/>
                <w:sz w:val="20"/>
              </w:rPr>
              <w:t xml:space="preserve">Medium term- </w:t>
            </w:r>
            <w:r>
              <w:rPr>
                <w:sz w:val="20"/>
              </w:rPr>
              <w:t>Pupils will</w:t>
            </w:r>
          </w:p>
          <w:p w14:paraId="58B898EE" w14:textId="77777777" w:rsidR="00EF208C" w:rsidRDefault="006D34B8">
            <w:pPr>
              <w:pStyle w:val="TableParagraph"/>
              <w:ind w:left="109" w:right="141"/>
              <w:rPr>
                <w:sz w:val="20"/>
              </w:rPr>
            </w:pPr>
            <w:r>
              <w:rPr>
                <w:sz w:val="20"/>
              </w:rPr>
              <w:t>make rapid progress in phonics lessons and through interventions. Pupils’ reading will improve which will begin</w:t>
            </w:r>
          </w:p>
          <w:p w14:paraId="3CCFBF86" w14:textId="77777777" w:rsidR="00EF208C" w:rsidRDefault="006D34B8">
            <w:pPr>
              <w:pStyle w:val="TableParagraph"/>
              <w:spacing w:line="230" w:lineRule="atLeast"/>
              <w:ind w:left="109" w:right="153"/>
              <w:rPr>
                <w:sz w:val="20"/>
              </w:rPr>
            </w:pPr>
            <w:r>
              <w:rPr>
                <w:sz w:val="20"/>
              </w:rPr>
              <w:t>to impact on their work in other parts of the curriculum.</w:t>
            </w:r>
          </w:p>
        </w:tc>
      </w:tr>
    </w:tbl>
    <w:p w14:paraId="773B07A0" w14:textId="77777777" w:rsidR="00EF208C" w:rsidRDefault="00EF208C">
      <w:pPr>
        <w:spacing w:line="230" w:lineRule="atLeast"/>
        <w:rPr>
          <w:sz w:val="20"/>
        </w:rPr>
        <w:sectPr w:rsidR="00EF208C">
          <w:pgSz w:w="16840" w:h="11910" w:orient="landscape"/>
          <w:pgMar w:top="720" w:right="54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2463"/>
        <w:gridCol w:w="897"/>
        <w:gridCol w:w="3029"/>
        <w:gridCol w:w="1219"/>
        <w:gridCol w:w="2313"/>
        <w:gridCol w:w="2837"/>
      </w:tblGrid>
      <w:tr w:rsidR="00EF208C" w14:paraId="08E3F200" w14:textId="77777777">
        <w:trPr>
          <w:trHeight w:val="5060"/>
        </w:trPr>
        <w:tc>
          <w:tcPr>
            <w:tcW w:w="2689" w:type="dxa"/>
          </w:tcPr>
          <w:p w14:paraId="2EA089D3" w14:textId="0DFBF57A" w:rsidR="00EF208C" w:rsidRDefault="008C13BE">
            <w:pPr>
              <w:pStyle w:val="TableParagraph"/>
              <w:ind w:left="470" w:right="298"/>
              <w:rPr>
                <w:sz w:val="20"/>
              </w:rPr>
            </w:pPr>
            <w:r>
              <w:rPr>
                <w:sz w:val="20"/>
              </w:rPr>
              <w:lastRenderedPageBreak/>
              <w:t>Therefore,</w:t>
            </w:r>
            <w:r w:rsidR="006D34B8">
              <w:rPr>
                <w:sz w:val="20"/>
              </w:rPr>
              <w:t xml:space="preserve"> there are pupils who enter KS2 unable to access the curriculum.</w:t>
            </w:r>
          </w:p>
          <w:p w14:paraId="5FD43180" w14:textId="77777777" w:rsidR="00EF208C" w:rsidRDefault="006D34B8">
            <w:pPr>
              <w:pStyle w:val="TableParagraph"/>
              <w:numPr>
                <w:ilvl w:val="0"/>
                <w:numId w:val="4"/>
              </w:numPr>
              <w:tabs>
                <w:tab w:val="left" w:pos="471"/>
              </w:tabs>
              <w:ind w:right="269"/>
              <w:rPr>
                <w:sz w:val="20"/>
              </w:rPr>
            </w:pPr>
            <w:r>
              <w:rPr>
                <w:sz w:val="20"/>
              </w:rPr>
              <w:t xml:space="preserve">The </w:t>
            </w:r>
            <w:r>
              <w:rPr>
                <w:spacing w:val="-3"/>
                <w:sz w:val="20"/>
              </w:rPr>
              <w:t xml:space="preserve">use </w:t>
            </w:r>
            <w:r>
              <w:rPr>
                <w:sz w:val="20"/>
              </w:rPr>
              <w:t xml:space="preserve">of fully decodable reading books in EYFS and KS1 is developing </w:t>
            </w:r>
            <w:r>
              <w:rPr>
                <w:spacing w:val="-7"/>
                <w:sz w:val="20"/>
              </w:rPr>
              <w:t xml:space="preserve">but </w:t>
            </w:r>
            <w:r>
              <w:rPr>
                <w:sz w:val="20"/>
              </w:rPr>
              <w:t>needs time to embed and show an</w:t>
            </w:r>
            <w:r>
              <w:rPr>
                <w:spacing w:val="-4"/>
                <w:sz w:val="20"/>
              </w:rPr>
              <w:t xml:space="preserve"> </w:t>
            </w:r>
            <w:r>
              <w:rPr>
                <w:sz w:val="20"/>
              </w:rPr>
              <w:t>impact.</w:t>
            </w:r>
          </w:p>
          <w:p w14:paraId="6A7BF123" w14:textId="77777777" w:rsidR="00EF208C" w:rsidRDefault="006D34B8">
            <w:pPr>
              <w:pStyle w:val="TableParagraph"/>
              <w:numPr>
                <w:ilvl w:val="0"/>
                <w:numId w:val="4"/>
              </w:numPr>
              <w:tabs>
                <w:tab w:val="left" w:pos="471"/>
              </w:tabs>
              <w:ind w:right="212"/>
              <w:rPr>
                <w:sz w:val="20"/>
              </w:rPr>
            </w:pPr>
            <w:r>
              <w:rPr>
                <w:sz w:val="20"/>
              </w:rPr>
              <w:t xml:space="preserve">SEND provision </w:t>
            </w:r>
            <w:r>
              <w:rPr>
                <w:spacing w:val="-3"/>
                <w:sz w:val="20"/>
              </w:rPr>
              <w:t xml:space="preserve">linked </w:t>
            </w:r>
            <w:r>
              <w:rPr>
                <w:sz w:val="20"/>
              </w:rPr>
              <w:t xml:space="preserve">to PP pupils is not yet consistent when provision maps and phonics interventions are being planned </w:t>
            </w:r>
            <w:r>
              <w:rPr>
                <w:spacing w:val="-6"/>
                <w:sz w:val="20"/>
              </w:rPr>
              <w:t xml:space="preserve">and </w:t>
            </w:r>
            <w:r>
              <w:rPr>
                <w:sz w:val="20"/>
              </w:rPr>
              <w:t>delivered.</w:t>
            </w:r>
          </w:p>
        </w:tc>
        <w:tc>
          <w:tcPr>
            <w:tcW w:w="3360" w:type="dxa"/>
            <w:gridSpan w:val="2"/>
          </w:tcPr>
          <w:p w14:paraId="2FDEAC4C" w14:textId="77777777" w:rsidR="00EF208C" w:rsidRDefault="006D34B8">
            <w:pPr>
              <w:pStyle w:val="TableParagraph"/>
              <w:ind w:right="162"/>
              <w:rPr>
                <w:sz w:val="20"/>
              </w:rPr>
            </w:pPr>
            <w:r>
              <w:rPr>
                <w:b/>
                <w:sz w:val="20"/>
              </w:rPr>
              <w:t xml:space="preserve">Active Ingredient 3 – </w:t>
            </w:r>
            <w:r>
              <w:rPr>
                <w:sz w:val="20"/>
              </w:rPr>
              <w:t>The use of the fully decodable book scheme will continue to be implemented and the current range of books will continue to be added to. Teachers will work with non-teaching staff to make sure that these books are being used effectively.</w:t>
            </w:r>
          </w:p>
          <w:p w14:paraId="0C84BE9F" w14:textId="77777777" w:rsidR="00EF208C" w:rsidRDefault="006D34B8">
            <w:pPr>
              <w:pStyle w:val="TableParagraph"/>
              <w:ind w:right="129"/>
              <w:rPr>
                <w:sz w:val="20"/>
              </w:rPr>
            </w:pPr>
            <w:r>
              <w:rPr>
                <w:b/>
                <w:sz w:val="20"/>
              </w:rPr>
              <w:t xml:space="preserve">Active Ingredient 4 – </w:t>
            </w:r>
            <w:r>
              <w:rPr>
                <w:sz w:val="20"/>
              </w:rPr>
              <w:t xml:space="preserve">Training will be delivered by the </w:t>
            </w:r>
            <w:proofErr w:type="spellStart"/>
            <w:r>
              <w:rPr>
                <w:sz w:val="20"/>
              </w:rPr>
              <w:t>SENDCo</w:t>
            </w:r>
            <w:proofErr w:type="spellEnd"/>
            <w:r>
              <w:rPr>
                <w:sz w:val="20"/>
              </w:rPr>
              <w:t xml:space="preserve"> so that SEND PP pupils’ provision map targets are in line with the phonics phase they are working on and that interventions are planned and delivered using one consistent approach. EEF’s Teaching and Learning Toolkit supports the use of one to one intervention and highlights the positive impact regular, focused interventions can</w:t>
            </w:r>
          </w:p>
          <w:p w14:paraId="5B919986" w14:textId="77777777" w:rsidR="00EF208C" w:rsidRDefault="006D34B8">
            <w:pPr>
              <w:pStyle w:val="TableParagraph"/>
              <w:spacing w:line="230" w:lineRule="atLeast"/>
              <w:ind w:right="463"/>
              <w:rPr>
                <w:sz w:val="20"/>
              </w:rPr>
            </w:pPr>
            <w:r>
              <w:rPr>
                <w:sz w:val="20"/>
              </w:rPr>
              <w:t>have on pupil outcomes (+5 months for primary age pupils).</w:t>
            </w:r>
          </w:p>
        </w:tc>
        <w:tc>
          <w:tcPr>
            <w:tcW w:w="3029" w:type="dxa"/>
          </w:tcPr>
          <w:p w14:paraId="7BBB999F" w14:textId="77777777" w:rsidR="00EF208C" w:rsidRDefault="006D34B8">
            <w:pPr>
              <w:pStyle w:val="TableParagraph"/>
              <w:ind w:left="111" w:right="797"/>
              <w:rPr>
                <w:sz w:val="20"/>
              </w:rPr>
            </w:pPr>
            <w:r>
              <w:rPr>
                <w:sz w:val="20"/>
              </w:rPr>
              <w:t>adults teaching phonics lessons.</w:t>
            </w:r>
          </w:p>
          <w:p w14:paraId="670150D6" w14:textId="77777777" w:rsidR="00EF208C" w:rsidRDefault="006D34B8">
            <w:pPr>
              <w:pStyle w:val="TableParagraph"/>
              <w:ind w:left="111" w:right="230"/>
              <w:rPr>
                <w:sz w:val="20"/>
              </w:rPr>
            </w:pPr>
            <w:r>
              <w:rPr>
                <w:sz w:val="20"/>
              </w:rPr>
              <w:t>English Hub and RWI development days will occur each term to support the implementation of the phonics lessons and ensure these are taught effectively.</w:t>
            </w:r>
          </w:p>
          <w:p w14:paraId="3887071F" w14:textId="77777777" w:rsidR="00EF208C" w:rsidRDefault="00EF208C">
            <w:pPr>
              <w:pStyle w:val="TableParagraph"/>
              <w:spacing w:before="5"/>
              <w:ind w:left="0"/>
              <w:rPr>
                <w:rFonts w:ascii="Carlito"/>
                <w:sz w:val="18"/>
              </w:rPr>
            </w:pPr>
          </w:p>
          <w:p w14:paraId="2F2900E3" w14:textId="77777777" w:rsidR="00EF208C" w:rsidRDefault="006D34B8">
            <w:pPr>
              <w:pStyle w:val="TableParagraph"/>
              <w:ind w:left="111" w:right="352"/>
              <w:rPr>
                <w:sz w:val="20"/>
              </w:rPr>
            </w:pPr>
            <w:r>
              <w:rPr>
                <w:sz w:val="20"/>
              </w:rPr>
              <w:t>Lowest 20% of children will have one-to-one sessions in the afternoons led by trained staff.</w:t>
            </w:r>
          </w:p>
          <w:p w14:paraId="5313C906" w14:textId="77777777" w:rsidR="00EF208C" w:rsidRDefault="00EF208C">
            <w:pPr>
              <w:pStyle w:val="TableParagraph"/>
              <w:spacing w:before="8"/>
              <w:ind w:left="0"/>
              <w:rPr>
                <w:rFonts w:ascii="Carlito"/>
                <w:sz w:val="18"/>
              </w:rPr>
            </w:pPr>
          </w:p>
          <w:p w14:paraId="3913CCBD" w14:textId="77777777" w:rsidR="00EF208C" w:rsidRDefault="006D34B8">
            <w:pPr>
              <w:pStyle w:val="TableParagraph"/>
              <w:spacing w:line="242" w:lineRule="auto"/>
              <w:ind w:left="111" w:right="165"/>
              <w:rPr>
                <w:sz w:val="20"/>
              </w:rPr>
            </w:pPr>
            <w:r>
              <w:rPr>
                <w:b/>
                <w:sz w:val="20"/>
              </w:rPr>
              <w:t xml:space="preserve">Follow up support </w:t>
            </w:r>
            <w:r>
              <w:rPr>
                <w:sz w:val="20"/>
              </w:rPr>
              <w:t xml:space="preserve">in terms of coaching will be provided by the </w:t>
            </w:r>
            <w:proofErr w:type="spellStart"/>
            <w:r>
              <w:rPr>
                <w:sz w:val="20"/>
              </w:rPr>
              <w:t>SENDCo</w:t>
            </w:r>
            <w:proofErr w:type="spellEnd"/>
            <w:r>
              <w:rPr>
                <w:sz w:val="20"/>
              </w:rPr>
              <w:t xml:space="preserve"> and Reading Leader</w:t>
            </w:r>
          </w:p>
        </w:tc>
        <w:tc>
          <w:tcPr>
            <w:tcW w:w="3532" w:type="dxa"/>
            <w:gridSpan w:val="2"/>
          </w:tcPr>
          <w:p w14:paraId="47A2352B" w14:textId="77777777" w:rsidR="00EF208C" w:rsidRDefault="006D34B8">
            <w:pPr>
              <w:pStyle w:val="TableParagraph"/>
              <w:ind w:left="106" w:right="82"/>
              <w:rPr>
                <w:sz w:val="20"/>
              </w:rPr>
            </w:pPr>
            <w:r>
              <w:rPr>
                <w:sz w:val="20"/>
              </w:rPr>
              <w:t>are making rapid progress towards reaching the ‘reading gateway’ by the end of Key Stage 1</w:t>
            </w:r>
          </w:p>
          <w:p w14:paraId="34DE898A" w14:textId="77777777" w:rsidR="00EF208C" w:rsidRDefault="006D34B8">
            <w:pPr>
              <w:pStyle w:val="TableParagraph"/>
              <w:spacing w:line="226" w:lineRule="exact"/>
              <w:ind w:left="106"/>
              <w:rPr>
                <w:b/>
                <w:sz w:val="20"/>
              </w:rPr>
            </w:pPr>
            <w:r>
              <w:rPr>
                <w:b/>
                <w:sz w:val="20"/>
              </w:rPr>
              <w:t>Reach:</w:t>
            </w:r>
          </w:p>
          <w:p w14:paraId="584F4195" w14:textId="16051454" w:rsidR="00EF208C" w:rsidRDefault="006D34B8">
            <w:pPr>
              <w:pStyle w:val="TableParagraph"/>
              <w:spacing w:before="1"/>
              <w:ind w:left="106" w:right="-29"/>
              <w:rPr>
                <w:sz w:val="20"/>
              </w:rPr>
            </w:pPr>
            <w:r>
              <w:rPr>
                <w:sz w:val="20"/>
              </w:rPr>
              <w:t xml:space="preserve">All </w:t>
            </w:r>
            <w:r w:rsidR="008C13BE">
              <w:rPr>
                <w:sz w:val="20"/>
              </w:rPr>
              <w:t>s</w:t>
            </w:r>
            <w:r>
              <w:rPr>
                <w:sz w:val="20"/>
              </w:rPr>
              <w:t>taff are confident in the consistency and effectiveness of the whole school approach to phonics and early reading. Staff and pupils have access to an engaging and wide range of fully decodable reading books and everyone understands how these are matched to a pupil’s current phonics phase.</w:t>
            </w:r>
          </w:p>
        </w:tc>
        <w:tc>
          <w:tcPr>
            <w:tcW w:w="2837" w:type="dxa"/>
          </w:tcPr>
          <w:p w14:paraId="7393D1C9" w14:textId="77777777" w:rsidR="00EF208C" w:rsidRDefault="006D34B8">
            <w:pPr>
              <w:pStyle w:val="TableParagraph"/>
              <w:spacing w:line="242" w:lineRule="auto"/>
              <w:ind w:left="113" w:right="81"/>
              <w:rPr>
                <w:sz w:val="20"/>
              </w:rPr>
            </w:pPr>
            <w:r>
              <w:rPr>
                <w:b/>
                <w:sz w:val="20"/>
              </w:rPr>
              <w:t xml:space="preserve">Long term- </w:t>
            </w:r>
            <w:r>
              <w:rPr>
                <w:sz w:val="20"/>
              </w:rPr>
              <w:t>The percentage of pupils who pass the phonics test in year 1 will be at least 83%. In year 2, 100% of pupils who re-sit the phonics screening will pass.</w:t>
            </w:r>
          </w:p>
        </w:tc>
      </w:tr>
      <w:tr w:rsidR="00EF208C" w14:paraId="1273154A" w14:textId="77777777">
        <w:trPr>
          <w:trHeight w:val="268"/>
        </w:trPr>
        <w:tc>
          <w:tcPr>
            <w:tcW w:w="5152" w:type="dxa"/>
            <w:gridSpan w:val="2"/>
            <w:shd w:val="clear" w:color="auto" w:fill="D9D9D9"/>
          </w:tcPr>
          <w:p w14:paraId="2BC7A5B8" w14:textId="77777777" w:rsidR="00EF208C" w:rsidRDefault="006D34B8">
            <w:pPr>
              <w:pStyle w:val="TableParagraph"/>
              <w:spacing w:line="248" w:lineRule="exact"/>
              <w:ind w:left="408"/>
              <w:rPr>
                <w:rFonts w:ascii="Carlito"/>
                <w:b/>
              </w:rPr>
            </w:pPr>
            <w:r>
              <w:rPr>
                <w:rFonts w:ascii="Carlito"/>
                <w:b/>
              </w:rPr>
              <w:t>Review Progress at the end of the autumn term</w:t>
            </w:r>
          </w:p>
        </w:tc>
        <w:tc>
          <w:tcPr>
            <w:tcW w:w="5145" w:type="dxa"/>
            <w:gridSpan w:val="3"/>
            <w:shd w:val="clear" w:color="auto" w:fill="D9D9D9"/>
          </w:tcPr>
          <w:p w14:paraId="252D54C5" w14:textId="77777777" w:rsidR="00EF208C" w:rsidRDefault="006D34B8">
            <w:pPr>
              <w:pStyle w:val="TableParagraph"/>
              <w:spacing w:line="248" w:lineRule="exact"/>
              <w:ind w:left="480"/>
              <w:rPr>
                <w:rFonts w:ascii="Carlito"/>
                <w:b/>
              </w:rPr>
            </w:pPr>
            <w:r>
              <w:rPr>
                <w:rFonts w:ascii="Carlito"/>
                <w:b/>
              </w:rPr>
              <w:t>Review Progress at the end of the spring term</w:t>
            </w:r>
          </w:p>
        </w:tc>
        <w:tc>
          <w:tcPr>
            <w:tcW w:w="5150" w:type="dxa"/>
            <w:gridSpan w:val="2"/>
            <w:shd w:val="clear" w:color="auto" w:fill="D9D9D9"/>
          </w:tcPr>
          <w:p w14:paraId="5719C3A2" w14:textId="77777777" w:rsidR="00EF208C" w:rsidRDefault="006D34B8">
            <w:pPr>
              <w:pStyle w:val="TableParagraph"/>
              <w:spacing w:line="248" w:lineRule="exact"/>
              <w:ind w:left="390"/>
              <w:rPr>
                <w:rFonts w:ascii="Carlito"/>
                <w:b/>
              </w:rPr>
            </w:pPr>
            <w:r>
              <w:rPr>
                <w:rFonts w:ascii="Carlito"/>
                <w:b/>
              </w:rPr>
              <w:t>Review Progress at the end of the summer term</w:t>
            </w:r>
          </w:p>
        </w:tc>
      </w:tr>
      <w:tr w:rsidR="00EF208C" w14:paraId="12A50BF5" w14:textId="77777777">
        <w:trPr>
          <w:trHeight w:val="803"/>
        </w:trPr>
        <w:tc>
          <w:tcPr>
            <w:tcW w:w="5152" w:type="dxa"/>
            <w:gridSpan w:val="2"/>
            <w:tcBorders>
              <w:bottom w:val="single" w:sz="6" w:space="0" w:color="000000"/>
            </w:tcBorders>
          </w:tcPr>
          <w:p w14:paraId="64047FE3" w14:textId="77777777" w:rsidR="00EF208C" w:rsidRDefault="00EF208C">
            <w:pPr>
              <w:pStyle w:val="TableParagraph"/>
              <w:ind w:left="0"/>
              <w:rPr>
                <w:rFonts w:ascii="Times New Roman"/>
                <w:sz w:val="20"/>
              </w:rPr>
            </w:pPr>
          </w:p>
        </w:tc>
        <w:tc>
          <w:tcPr>
            <w:tcW w:w="5145" w:type="dxa"/>
            <w:gridSpan w:val="3"/>
            <w:tcBorders>
              <w:bottom w:val="single" w:sz="6" w:space="0" w:color="000000"/>
            </w:tcBorders>
          </w:tcPr>
          <w:p w14:paraId="1BAB16A9" w14:textId="77777777" w:rsidR="00EF208C" w:rsidRDefault="00EF208C">
            <w:pPr>
              <w:pStyle w:val="TableParagraph"/>
              <w:ind w:left="0"/>
              <w:rPr>
                <w:rFonts w:ascii="Times New Roman"/>
                <w:sz w:val="20"/>
              </w:rPr>
            </w:pPr>
          </w:p>
        </w:tc>
        <w:tc>
          <w:tcPr>
            <w:tcW w:w="5150" w:type="dxa"/>
            <w:gridSpan w:val="2"/>
            <w:tcBorders>
              <w:bottom w:val="single" w:sz="6" w:space="0" w:color="000000"/>
            </w:tcBorders>
          </w:tcPr>
          <w:p w14:paraId="0D911A27" w14:textId="77777777" w:rsidR="00EF208C" w:rsidRDefault="00EF208C">
            <w:pPr>
              <w:pStyle w:val="TableParagraph"/>
              <w:ind w:left="0"/>
              <w:rPr>
                <w:rFonts w:ascii="Times New Roman"/>
                <w:sz w:val="20"/>
              </w:rPr>
            </w:pPr>
          </w:p>
        </w:tc>
      </w:tr>
      <w:tr w:rsidR="00EF208C" w14:paraId="0646858C" w14:textId="77777777">
        <w:trPr>
          <w:trHeight w:val="366"/>
        </w:trPr>
        <w:tc>
          <w:tcPr>
            <w:tcW w:w="15447" w:type="dxa"/>
            <w:gridSpan w:val="7"/>
            <w:tcBorders>
              <w:top w:val="single" w:sz="6" w:space="0" w:color="000000"/>
            </w:tcBorders>
            <w:shd w:val="clear" w:color="auto" w:fill="D9D9D9"/>
          </w:tcPr>
          <w:p w14:paraId="60C87BE9" w14:textId="77777777" w:rsidR="00EF208C" w:rsidRDefault="006D34B8">
            <w:pPr>
              <w:pStyle w:val="TableParagraph"/>
              <w:spacing w:before="46"/>
              <w:ind w:left="470"/>
              <w:rPr>
                <w:b/>
              </w:rPr>
            </w:pPr>
            <w:r>
              <w:rPr>
                <w:b/>
              </w:rPr>
              <w:t>C. Planned Expenditure</w:t>
            </w:r>
          </w:p>
        </w:tc>
      </w:tr>
      <w:tr w:rsidR="00EF208C" w14:paraId="5F1CB50B" w14:textId="77777777">
        <w:trPr>
          <w:trHeight w:val="436"/>
        </w:trPr>
        <w:tc>
          <w:tcPr>
            <w:tcW w:w="2689" w:type="dxa"/>
            <w:shd w:val="clear" w:color="auto" w:fill="D9D9D9"/>
          </w:tcPr>
          <w:p w14:paraId="5A7DEE8D" w14:textId="77777777" w:rsidR="00EF208C" w:rsidRDefault="006D34B8">
            <w:pPr>
              <w:pStyle w:val="TableParagraph"/>
              <w:spacing w:line="240" w:lineRule="exact"/>
              <w:ind w:left="513"/>
              <w:rPr>
                <w:b/>
              </w:rPr>
            </w:pPr>
            <w:r>
              <w:rPr>
                <w:b/>
              </w:rPr>
              <w:t>Barrier/Problem</w:t>
            </w:r>
          </w:p>
        </w:tc>
        <w:tc>
          <w:tcPr>
            <w:tcW w:w="3360" w:type="dxa"/>
            <w:gridSpan w:val="2"/>
            <w:shd w:val="clear" w:color="auto" w:fill="D9D9D9"/>
          </w:tcPr>
          <w:p w14:paraId="2C3574E2" w14:textId="77777777" w:rsidR="00EF208C" w:rsidRDefault="006D34B8">
            <w:pPr>
              <w:pStyle w:val="TableParagraph"/>
              <w:spacing w:line="240" w:lineRule="exact"/>
              <w:ind w:left="417"/>
              <w:rPr>
                <w:b/>
              </w:rPr>
            </w:pPr>
            <w:r>
              <w:rPr>
                <w:b/>
              </w:rPr>
              <w:t>Intervention</w:t>
            </w:r>
            <w:r>
              <w:rPr>
                <w:b/>
                <w:spacing w:val="-14"/>
              </w:rPr>
              <w:t xml:space="preserve"> </w:t>
            </w:r>
            <w:r>
              <w:rPr>
                <w:b/>
              </w:rPr>
              <w:t>Description</w:t>
            </w:r>
          </w:p>
          <w:p w14:paraId="19D1DDE4" w14:textId="77777777" w:rsidR="00EF208C" w:rsidRDefault="006D34B8">
            <w:pPr>
              <w:pStyle w:val="TableParagraph"/>
              <w:spacing w:before="5" w:line="172" w:lineRule="exact"/>
              <w:ind w:left="398"/>
              <w:rPr>
                <w:b/>
                <w:sz w:val="16"/>
              </w:rPr>
            </w:pPr>
            <w:r>
              <w:rPr>
                <w:b/>
                <w:sz w:val="16"/>
              </w:rPr>
              <w:t>(What are the active</w:t>
            </w:r>
            <w:r>
              <w:rPr>
                <w:b/>
                <w:spacing w:val="-18"/>
                <w:sz w:val="16"/>
              </w:rPr>
              <w:t xml:space="preserve"> </w:t>
            </w:r>
            <w:r>
              <w:rPr>
                <w:b/>
                <w:sz w:val="16"/>
              </w:rPr>
              <w:t>ingredients?)</w:t>
            </w:r>
          </w:p>
        </w:tc>
        <w:tc>
          <w:tcPr>
            <w:tcW w:w="3029" w:type="dxa"/>
            <w:shd w:val="clear" w:color="auto" w:fill="D9D9D9"/>
          </w:tcPr>
          <w:p w14:paraId="233A3ADD" w14:textId="77777777" w:rsidR="00EF208C" w:rsidRDefault="006D34B8">
            <w:pPr>
              <w:pStyle w:val="TableParagraph"/>
              <w:spacing w:line="240" w:lineRule="exact"/>
              <w:ind w:left="178"/>
              <w:rPr>
                <w:b/>
              </w:rPr>
            </w:pPr>
            <w:r>
              <w:rPr>
                <w:b/>
              </w:rPr>
              <w:t>Implementation Activities</w:t>
            </w:r>
          </w:p>
        </w:tc>
        <w:tc>
          <w:tcPr>
            <w:tcW w:w="3532" w:type="dxa"/>
            <w:gridSpan w:val="2"/>
            <w:shd w:val="clear" w:color="auto" w:fill="D9D9D9"/>
          </w:tcPr>
          <w:p w14:paraId="0BF0EB42" w14:textId="77777777" w:rsidR="00EF208C" w:rsidRDefault="006D34B8">
            <w:pPr>
              <w:pStyle w:val="TableParagraph"/>
              <w:spacing w:line="240" w:lineRule="exact"/>
              <w:ind w:left="385"/>
              <w:rPr>
                <w:b/>
              </w:rPr>
            </w:pPr>
            <w:r>
              <w:rPr>
                <w:b/>
              </w:rPr>
              <w:t>Implementation Outcomes</w:t>
            </w:r>
          </w:p>
        </w:tc>
        <w:tc>
          <w:tcPr>
            <w:tcW w:w="2837" w:type="dxa"/>
            <w:shd w:val="clear" w:color="auto" w:fill="D9D9D9"/>
          </w:tcPr>
          <w:p w14:paraId="347DF495" w14:textId="77777777" w:rsidR="00EF208C" w:rsidRDefault="006D34B8">
            <w:pPr>
              <w:pStyle w:val="TableParagraph"/>
              <w:spacing w:line="240" w:lineRule="exact"/>
              <w:ind w:left="584"/>
              <w:rPr>
                <w:b/>
              </w:rPr>
            </w:pPr>
            <w:r>
              <w:rPr>
                <w:b/>
              </w:rPr>
              <w:t>Pupil Outcomes</w:t>
            </w:r>
          </w:p>
        </w:tc>
      </w:tr>
      <w:tr w:rsidR="00EF208C" w14:paraId="35AC4D06" w14:textId="77777777">
        <w:trPr>
          <w:trHeight w:val="3452"/>
        </w:trPr>
        <w:tc>
          <w:tcPr>
            <w:tcW w:w="2689" w:type="dxa"/>
          </w:tcPr>
          <w:p w14:paraId="6B5A5AAF" w14:textId="77777777" w:rsidR="00EF208C" w:rsidRDefault="00EF208C">
            <w:pPr>
              <w:pStyle w:val="TableParagraph"/>
              <w:spacing w:before="6"/>
              <w:ind w:left="0"/>
              <w:rPr>
                <w:rFonts w:ascii="Carlito"/>
                <w:sz w:val="18"/>
              </w:rPr>
            </w:pPr>
          </w:p>
          <w:p w14:paraId="0455D6CD" w14:textId="5BE9872C" w:rsidR="008C13BE" w:rsidRDefault="006D34B8" w:rsidP="008927F5">
            <w:pPr>
              <w:pStyle w:val="TableParagraph"/>
              <w:numPr>
                <w:ilvl w:val="0"/>
                <w:numId w:val="8"/>
              </w:numPr>
              <w:ind w:right="105"/>
              <w:rPr>
                <w:sz w:val="20"/>
              </w:rPr>
            </w:pPr>
            <w:r>
              <w:rPr>
                <w:sz w:val="20"/>
              </w:rPr>
              <w:t>Some of the ch</w:t>
            </w:r>
            <w:r w:rsidR="008C13BE">
              <w:rPr>
                <w:sz w:val="20"/>
              </w:rPr>
              <w:t>ildre</w:t>
            </w:r>
            <w:r>
              <w:rPr>
                <w:sz w:val="20"/>
              </w:rPr>
              <w:t xml:space="preserve">n that attend KMA have suffered trauma or upset. </w:t>
            </w:r>
          </w:p>
          <w:p w14:paraId="6C1E2740" w14:textId="77777777" w:rsidR="00EF208C" w:rsidRDefault="006D34B8" w:rsidP="008927F5">
            <w:pPr>
              <w:pStyle w:val="TableParagraph"/>
              <w:numPr>
                <w:ilvl w:val="0"/>
                <w:numId w:val="8"/>
              </w:numPr>
              <w:ind w:right="105"/>
              <w:rPr>
                <w:sz w:val="20"/>
              </w:rPr>
            </w:pPr>
            <w:r>
              <w:rPr>
                <w:sz w:val="20"/>
              </w:rPr>
              <w:t>Many ch</w:t>
            </w:r>
            <w:r w:rsidR="008C13BE">
              <w:rPr>
                <w:sz w:val="20"/>
              </w:rPr>
              <w:t>ildre</w:t>
            </w:r>
            <w:r>
              <w:rPr>
                <w:sz w:val="20"/>
              </w:rPr>
              <w:t>n have moved areas and a significant few require deep therapeutic support in order to access learning and function in a mainstream setting.</w:t>
            </w:r>
          </w:p>
        </w:tc>
        <w:tc>
          <w:tcPr>
            <w:tcW w:w="3360" w:type="dxa"/>
            <w:gridSpan w:val="2"/>
          </w:tcPr>
          <w:p w14:paraId="5BD4A59B" w14:textId="77777777" w:rsidR="00EF208C" w:rsidRDefault="006D34B8">
            <w:pPr>
              <w:pStyle w:val="TableParagraph"/>
              <w:spacing w:line="221" w:lineRule="exact"/>
              <w:rPr>
                <w:b/>
                <w:sz w:val="20"/>
              </w:rPr>
            </w:pPr>
            <w:r>
              <w:rPr>
                <w:b/>
                <w:sz w:val="20"/>
              </w:rPr>
              <w:t>Active Ingredient 1 –</w:t>
            </w:r>
          </w:p>
          <w:p w14:paraId="07E1FFC2" w14:textId="77777777" w:rsidR="00EF208C" w:rsidRDefault="006D34B8">
            <w:pPr>
              <w:pStyle w:val="TableParagraph"/>
              <w:spacing w:before="5"/>
              <w:ind w:right="174"/>
              <w:rPr>
                <w:sz w:val="20"/>
              </w:rPr>
            </w:pPr>
            <w:r>
              <w:rPr>
                <w:sz w:val="20"/>
              </w:rPr>
              <w:t>HT to Audit child wellbeing and implement measure</w:t>
            </w:r>
            <w:r w:rsidR="008C13BE">
              <w:rPr>
                <w:sz w:val="20"/>
              </w:rPr>
              <w:t>s</w:t>
            </w:r>
            <w:r>
              <w:rPr>
                <w:sz w:val="20"/>
              </w:rPr>
              <w:t xml:space="preserve"> to support our most vulnerable.</w:t>
            </w:r>
          </w:p>
          <w:p w14:paraId="041D5DCB" w14:textId="77777777" w:rsidR="00EF208C" w:rsidRDefault="006D34B8">
            <w:pPr>
              <w:pStyle w:val="TableParagraph"/>
              <w:ind w:right="95"/>
              <w:rPr>
                <w:sz w:val="20"/>
              </w:rPr>
            </w:pPr>
            <w:r>
              <w:rPr>
                <w:sz w:val="20"/>
              </w:rPr>
              <w:t>HT/ DHT and Learning mentor Support team to identify cohort 1 of pupils to benefit from counselling in school.</w:t>
            </w:r>
          </w:p>
          <w:p w14:paraId="75A3DD94" w14:textId="77777777" w:rsidR="00EF208C" w:rsidRDefault="00EF208C">
            <w:pPr>
              <w:pStyle w:val="TableParagraph"/>
              <w:spacing w:before="5"/>
              <w:ind w:left="0"/>
              <w:rPr>
                <w:rFonts w:ascii="Carlito"/>
                <w:sz w:val="18"/>
              </w:rPr>
            </w:pPr>
          </w:p>
          <w:p w14:paraId="2A7876BF" w14:textId="2183EB41" w:rsidR="00EF208C" w:rsidRDefault="006D34B8">
            <w:pPr>
              <w:pStyle w:val="TableParagraph"/>
              <w:spacing w:line="242" w:lineRule="auto"/>
              <w:ind w:right="253"/>
              <w:jc w:val="both"/>
              <w:rPr>
                <w:sz w:val="20"/>
              </w:rPr>
            </w:pPr>
            <w:r w:rsidRPr="008927F5">
              <w:rPr>
                <w:b/>
                <w:sz w:val="20"/>
              </w:rPr>
              <w:t xml:space="preserve">Active Ingredient 2 – </w:t>
            </w:r>
            <w:r w:rsidRPr="008927F5">
              <w:rPr>
                <w:sz w:val="20"/>
              </w:rPr>
              <w:t>HT to work with Place 2</w:t>
            </w:r>
            <w:r w:rsidR="008C13BE" w:rsidRPr="008927F5">
              <w:rPr>
                <w:sz w:val="20"/>
              </w:rPr>
              <w:t xml:space="preserve"> </w:t>
            </w:r>
            <w:r w:rsidRPr="008927F5">
              <w:rPr>
                <w:sz w:val="20"/>
              </w:rPr>
              <w:t>Be in order to this Wellbeing offer for our ch</w:t>
            </w:r>
            <w:r w:rsidR="00920E69">
              <w:rPr>
                <w:sz w:val="20"/>
              </w:rPr>
              <w:t>ildre</w:t>
            </w:r>
            <w:r w:rsidRPr="008927F5">
              <w:rPr>
                <w:sz w:val="20"/>
              </w:rPr>
              <w:t>n by Summer term 1 202</w:t>
            </w:r>
            <w:r w:rsidR="00920E69">
              <w:rPr>
                <w:sz w:val="20"/>
              </w:rPr>
              <w:t>2</w:t>
            </w:r>
          </w:p>
        </w:tc>
        <w:tc>
          <w:tcPr>
            <w:tcW w:w="3029" w:type="dxa"/>
          </w:tcPr>
          <w:p w14:paraId="6A703A27" w14:textId="77777777" w:rsidR="00EF208C" w:rsidRDefault="006D34B8">
            <w:pPr>
              <w:pStyle w:val="TableParagraph"/>
              <w:ind w:left="111" w:right="98"/>
              <w:rPr>
                <w:sz w:val="20"/>
              </w:rPr>
            </w:pPr>
            <w:r w:rsidRPr="008927F5">
              <w:rPr>
                <w:sz w:val="20"/>
              </w:rPr>
              <w:t xml:space="preserve">Termly </w:t>
            </w:r>
            <w:r w:rsidRPr="008927F5">
              <w:rPr>
                <w:b/>
                <w:sz w:val="20"/>
              </w:rPr>
              <w:t xml:space="preserve">CPD </w:t>
            </w:r>
            <w:r w:rsidRPr="008927F5">
              <w:rPr>
                <w:sz w:val="20"/>
              </w:rPr>
              <w:t>will be given to the all teachers in regards to the planning and delivery of Place2Be so the resource is used effectively.</w:t>
            </w:r>
          </w:p>
          <w:p w14:paraId="6E73CFEB" w14:textId="77777777" w:rsidR="00EF208C" w:rsidRDefault="00EF208C">
            <w:pPr>
              <w:pStyle w:val="TableParagraph"/>
              <w:spacing w:before="11"/>
              <w:ind w:left="0"/>
              <w:rPr>
                <w:rFonts w:ascii="Carlito"/>
                <w:sz w:val="17"/>
              </w:rPr>
            </w:pPr>
          </w:p>
          <w:p w14:paraId="6BFC5DD5" w14:textId="77777777" w:rsidR="00EF208C" w:rsidRDefault="006D34B8">
            <w:pPr>
              <w:pStyle w:val="TableParagraph"/>
              <w:spacing w:line="242" w:lineRule="auto"/>
              <w:ind w:left="111" w:right="175"/>
              <w:rPr>
                <w:sz w:val="20"/>
              </w:rPr>
            </w:pPr>
            <w:r>
              <w:rPr>
                <w:b/>
                <w:sz w:val="20"/>
              </w:rPr>
              <w:t xml:space="preserve">Follow up support </w:t>
            </w:r>
            <w:r>
              <w:rPr>
                <w:sz w:val="20"/>
              </w:rPr>
              <w:t>for pupils will be provided by the families Mentor and HT.</w:t>
            </w:r>
          </w:p>
          <w:p w14:paraId="4BA8B122" w14:textId="77777777" w:rsidR="00EF208C" w:rsidRDefault="00EF208C">
            <w:pPr>
              <w:pStyle w:val="TableParagraph"/>
              <w:spacing w:before="11"/>
              <w:ind w:left="0"/>
              <w:rPr>
                <w:rFonts w:ascii="Carlito"/>
                <w:sz w:val="18"/>
              </w:rPr>
            </w:pPr>
          </w:p>
          <w:p w14:paraId="21A04FD4" w14:textId="5CE4EF1C" w:rsidR="00EF208C" w:rsidRDefault="006D34B8">
            <w:pPr>
              <w:pStyle w:val="TableParagraph"/>
              <w:ind w:left="111" w:right="442"/>
              <w:rPr>
                <w:sz w:val="20"/>
              </w:rPr>
            </w:pPr>
            <w:r w:rsidRPr="008927F5">
              <w:rPr>
                <w:sz w:val="20"/>
              </w:rPr>
              <w:t xml:space="preserve">HT to meet Place 2Be in </w:t>
            </w:r>
            <w:r w:rsidR="00920E69">
              <w:rPr>
                <w:sz w:val="20"/>
              </w:rPr>
              <w:t>Spring Term 2022</w:t>
            </w:r>
            <w:r w:rsidRPr="008927F5">
              <w:rPr>
                <w:sz w:val="20"/>
              </w:rPr>
              <w:t>. Facilitate timeline to advertise, recruit and appoint a qualified</w:t>
            </w:r>
          </w:p>
        </w:tc>
        <w:tc>
          <w:tcPr>
            <w:tcW w:w="3532" w:type="dxa"/>
            <w:gridSpan w:val="2"/>
          </w:tcPr>
          <w:p w14:paraId="1E232FC4" w14:textId="77777777" w:rsidR="00EF208C" w:rsidRDefault="006D34B8">
            <w:pPr>
              <w:pStyle w:val="TableParagraph"/>
              <w:spacing w:line="221" w:lineRule="exact"/>
              <w:ind w:left="106"/>
              <w:rPr>
                <w:b/>
                <w:sz w:val="20"/>
              </w:rPr>
            </w:pPr>
            <w:r>
              <w:rPr>
                <w:b/>
                <w:sz w:val="20"/>
              </w:rPr>
              <w:t>Short</w:t>
            </w:r>
            <w:r>
              <w:rPr>
                <w:b/>
                <w:spacing w:val="-1"/>
                <w:sz w:val="20"/>
              </w:rPr>
              <w:t xml:space="preserve"> </w:t>
            </w:r>
            <w:r>
              <w:rPr>
                <w:b/>
                <w:sz w:val="20"/>
              </w:rPr>
              <w:t>term:</w:t>
            </w:r>
          </w:p>
          <w:p w14:paraId="46EC2B13" w14:textId="77777777" w:rsidR="00EF208C" w:rsidRDefault="006D34B8">
            <w:pPr>
              <w:pStyle w:val="TableParagraph"/>
              <w:ind w:left="106" w:right="139"/>
              <w:rPr>
                <w:b/>
                <w:sz w:val="20"/>
              </w:rPr>
            </w:pPr>
            <w:r>
              <w:rPr>
                <w:b/>
                <w:sz w:val="20"/>
              </w:rPr>
              <w:t xml:space="preserve">Fidelity: Staff </w:t>
            </w:r>
            <w:r>
              <w:rPr>
                <w:b/>
                <w:spacing w:val="-2"/>
                <w:sz w:val="20"/>
              </w:rPr>
              <w:t xml:space="preserve">and </w:t>
            </w:r>
            <w:r>
              <w:rPr>
                <w:b/>
                <w:sz w:val="20"/>
              </w:rPr>
              <w:t xml:space="preserve">other stakeholders understand the need and buy-in for this course from action from all stakeholders </w:t>
            </w:r>
            <w:r>
              <w:rPr>
                <w:b/>
                <w:spacing w:val="-3"/>
                <w:sz w:val="20"/>
              </w:rPr>
              <w:t xml:space="preserve">(SLT </w:t>
            </w:r>
            <w:r>
              <w:rPr>
                <w:b/>
                <w:sz w:val="20"/>
              </w:rPr>
              <w:t>coms re the direction of travel in this</w:t>
            </w:r>
            <w:r>
              <w:rPr>
                <w:b/>
                <w:spacing w:val="-1"/>
                <w:sz w:val="20"/>
              </w:rPr>
              <w:t xml:space="preserve"> </w:t>
            </w:r>
            <w:r>
              <w:rPr>
                <w:b/>
                <w:sz w:val="20"/>
              </w:rPr>
              <w:t>stand).</w:t>
            </w:r>
          </w:p>
          <w:p w14:paraId="6D3D4C92" w14:textId="77777777" w:rsidR="00EF208C" w:rsidRDefault="00EF208C">
            <w:pPr>
              <w:pStyle w:val="TableParagraph"/>
              <w:spacing w:before="9"/>
              <w:ind w:left="0"/>
              <w:rPr>
                <w:rFonts w:ascii="Carlito"/>
                <w:sz w:val="18"/>
              </w:rPr>
            </w:pPr>
          </w:p>
          <w:p w14:paraId="63AF609E" w14:textId="77777777" w:rsidR="00EF208C" w:rsidRDefault="006D34B8">
            <w:pPr>
              <w:pStyle w:val="TableParagraph"/>
              <w:spacing w:before="1" w:line="242" w:lineRule="auto"/>
              <w:ind w:left="106" w:right="182"/>
              <w:rPr>
                <w:sz w:val="20"/>
              </w:rPr>
            </w:pPr>
            <w:r>
              <w:rPr>
                <w:b/>
                <w:sz w:val="20"/>
              </w:rPr>
              <w:t xml:space="preserve">Acceptability: </w:t>
            </w:r>
            <w:r>
              <w:rPr>
                <w:sz w:val="20"/>
              </w:rPr>
              <w:t xml:space="preserve">staff experience a growing confidence in being able to talk about the progress that targeted pupils are making in reading, writing and </w:t>
            </w:r>
            <w:proofErr w:type="spellStart"/>
            <w:r>
              <w:rPr>
                <w:sz w:val="20"/>
              </w:rPr>
              <w:t>maths</w:t>
            </w:r>
            <w:proofErr w:type="spellEnd"/>
            <w:r>
              <w:rPr>
                <w:sz w:val="20"/>
              </w:rPr>
              <w:t xml:space="preserve"> and they are increasingly able to talk about what pupils’ next</w:t>
            </w:r>
          </w:p>
          <w:p w14:paraId="5A1A76AC" w14:textId="55B5DE7C" w:rsidR="00EF208C" w:rsidRDefault="006D34B8">
            <w:pPr>
              <w:pStyle w:val="TableParagraph"/>
              <w:spacing w:line="208" w:lineRule="exact"/>
              <w:ind w:left="106"/>
              <w:rPr>
                <w:sz w:val="20"/>
              </w:rPr>
            </w:pPr>
            <w:r>
              <w:rPr>
                <w:sz w:val="20"/>
              </w:rPr>
              <w:t xml:space="preserve">steps are. </w:t>
            </w:r>
            <w:r w:rsidR="00920E69">
              <w:rPr>
                <w:sz w:val="20"/>
              </w:rPr>
              <w:t>Specifically,</w:t>
            </w:r>
            <w:r>
              <w:rPr>
                <w:sz w:val="20"/>
              </w:rPr>
              <w:t xml:space="preserve"> either</w:t>
            </w:r>
          </w:p>
        </w:tc>
        <w:tc>
          <w:tcPr>
            <w:tcW w:w="2837" w:type="dxa"/>
          </w:tcPr>
          <w:p w14:paraId="44478631" w14:textId="77777777" w:rsidR="00EF208C" w:rsidRDefault="006D34B8">
            <w:pPr>
              <w:pStyle w:val="TableParagraph"/>
              <w:ind w:left="113" w:right="104"/>
              <w:rPr>
                <w:sz w:val="20"/>
              </w:rPr>
            </w:pPr>
            <w:r>
              <w:rPr>
                <w:b/>
                <w:sz w:val="20"/>
              </w:rPr>
              <w:t>Short term</w:t>
            </w:r>
            <w:r>
              <w:rPr>
                <w:sz w:val="20"/>
              </w:rPr>
              <w:t>. Pupils will speak positively about new resources and interventions and communicate how they are having an impact on their learning.</w:t>
            </w:r>
          </w:p>
          <w:p w14:paraId="06F3DA40" w14:textId="77777777" w:rsidR="00EF208C" w:rsidRDefault="006D34B8">
            <w:pPr>
              <w:pStyle w:val="TableParagraph"/>
              <w:ind w:left="113" w:right="259"/>
              <w:rPr>
                <w:sz w:val="20"/>
              </w:rPr>
            </w:pPr>
            <w:r>
              <w:rPr>
                <w:sz w:val="20"/>
              </w:rPr>
              <w:t>Colleagues aware of planning to recruit and appoint for x2 days a week.</w:t>
            </w:r>
          </w:p>
          <w:p w14:paraId="5408718F" w14:textId="77777777" w:rsidR="00EF208C" w:rsidRDefault="00EF208C">
            <w:pPr>
              <w:pStyle w:val="TableParagraph"/>
              <w:spacing w:before="1"/>
              <w:ind w:left="0"/>
              <w:rPr>
                <w:rFonts w:ascii="Carlito"/>
                <w:sz w:val="18"/>
              </w:rPr>
            </w:pPr>
          </w:p>
          <w:p w14:paraId="62F97083" w14:textId="77777777" w:rsidR="00EF208C" w:rsidRDefault="006D34B8">
            <w:pPr>
              <w:pStyle w:val="TableParagraph"/>
              <w:ind w:left="113"/>
              <w:rPr>
                <w:b/>
                <w:sz w:val="20"/>
              </w:rPr>
            </w:pPr>
            <w:r>
              <w:rPr>
                <w:b/>
                <w:sz w:val="20"/>
              </w:rPr>
              <w:t>Medium term-</w:t>
            </w:r>
          </w:p>
          <w:p w14:paraId="165E2B35" w14:textId="77777777" w:rsidR="00EF208C" w:rsidRPr="008927F5" w:rsidRDefault="006D34B8">
            <w:pPr>
              <w:pStyle w:val="TableParagraph"/>
              <w:spacing w:before="1"/>
              <w:ind w:left="113" w:right="426"/>
              <w:rPr>
                <w:sz w:val="20"/>
              </w:rPr>
            </w:pPr>
            <w:r w:rsidRPr="008927F5">
              <w:rPr>
                <w:sz w:val="20"/>
              </w:rPr>
              <w:t>P2Be colleague starts working x2 days a week Induction carried out</w:t>
            </w:r>
          </w:p>
        </w:tc>
      </w:tr>
    </w:tbl>
    <w:p w14:paraId="2E139E92" w14:textId="77777777" w:rsidR="00EF208C" w:rsidRDefault="00EF208C">
      <w:pPr>
        <w:rPr>
          <w:sz w:val="20"/>
        </w:rPr>
        <w:sectPr w:rsidR="00EF208C">
          <w:pgSz w:w="16840" w:h="11910" w:orient="landscape"/>
          <w:pgMar w:top="720" w:right="54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2463"/>
        <w:gridCol w:w="897"/>
        <w:gridCol w:w="3029"/>
        <w:gridCol w:w="1219"/>
        <w:gridCol w:w="2313"/>
        <w:gridCol w:w="2837"/>
      </w:tblGrid>
      <w:tr w:rsidR="00EF208C" w14:paraId="3A9915DD" w14:textId="77777777">
        <w:trPr>
          <w:trHeight w:val="4393"/>
        </w:trPr>
        <w:tc>
          <w:tcPr>
            <w:tcW w:w="2689" w:type="dxa"/>
          </w:tcPr>
          <w:p w14:paraId="41B71424" w14:textId="77777777" w:rsidR="00EF208C" w:rsidRDefault="00EF208C">
            <w:pPr>
              <w:pStyle w:val="TableParagraph"/>
              <w:ind w:left="0"/>
              <w:rPr>
                <w:rFonts w:ascii="Times New Roman"/>
                <w:sz w:val="20"/>
              </w:rPr>
            </w:pPr>
          </w:p>
        </w:tc>
        <w:tc>
          <w:tcPr>
            <w:tcW w:w="3360" w:type="dxa"/>
            <w:gridSpan w:val="2"/>
          </w:tcPr>
          <w:p w14:paraId="5400291F" w14:textId="77777777" w:rsidR="00EF208C" w:rsidRDefault="006D34B8" w:rsidP="008927F5">
            <w:pPr>
              <w:pStyle w:val="TableParagraph"/>
              <w:spacing w:before="183"/>
              <w:ind w:left="0" w:right="106"/>
              <w:rPr>
                <w:sz w:val="20"/>
              </w:rPr>
            </w:pPr>
            <w:r>
              <w:rPr>
                <w:b/>
                <w:sz w:val="20"/>
              </w:rPr>
              <w:t xml:space="preserve">Active Ingredient 3 – </w:t>
            </w:r>
            <w:r>
              <w:rPr>
                <w:sz w:val="20"/>
              </w:rPr>
              <w:t>A coordinated team within KMA looking at the needs of our children in addition to SEN, EAL, potential AP children to look at child health and mental wellbeing beyond our mainstream curriculum and extra- curricular programme.</w:t>
            </w:r>
          </w:p>
        </w:tc>
        <w:tc>
          <w:tcPr>
            <w:tcW w:w="3029" w:type="dxa"/>
          </w:tcPr>
          <w:p w14:paraId="25366587" w14:textId="7557BD3D" w:rsidR="00EF208C" w:rsidRDefault="006D34B8">
            <w:pPr>
              <w:pStyle w:val="TableParagraph"/>
              <w:ind w:left="111" w:right="386"/>
              <w:rPr>
                <w:sz w:val="20"/>
              </w:rPr>
            </w:pPr>
            <w:r w:rsidRPr="008927F5">
              <w:rPr>
                <w:sz w:val="20"/>
              </w:rPr>
              <w:t>counsellor to start at KMA in April/May 202</w:t>
            </w:r>
            <w:r w:rsidR="00920E69">
              <w:rPr>
                <w:sz w:val="20"/>
              </w:rPr>
              <w:t>2</w:t>
            </w:r>
            <w:r w:rsidRPr="008927F5">
              <w:rPr>
                <w:sz w:val="20"/>
              </w:rPr>
              <w:t>.</w:t>
            </w:r>
          </w:p>
        </w:tc>
        <w:tc>
          <w:tcPr>
            <w:tcW w:w="3532" w:type="dxa"/>
            <w:gridSpan w:val="2"/>
          </w:tcPr>
          <w:p w14:paraId="32E1A8A9" w14:textId="22BFCA70" w:rsidR="00EF208C" w:rsidRDefault="006D34B8">
            <w:pPr>
              <w:pStyle w:val="TableParagraph"/>
              <w:ind w:left="106" w:right="204"/>
              <w:rPr>
                <w:sz w:val="20"/>
              </w:rPr>
            </w:pPr>
            <w:r>
              <w:rPr>
                <w:sz w:val="20"/>
              </w:rPr>
              <w:t>identified ch</w:t>
            </w:r>
            <w:r w:rsidR="00920E69">
              <w:rPr>
                <w:sz w:val="20"/>
              </w:rPr>
              <w:t>ildre</w:t>
            </w:r>
            <w:r>
              <w:rPr>
                <w:sz w:val="20"/>
              </w:rPr>
              <w:t xml:space="preserve">n of those that have </w:t>
            </w:r>
            <w:r w:rsidR="00920E69">
              <w:rPr>
                <w:sz w:val="20"/>
              </w:rPr>
              <w:t>self-referred</w:t>
            </w:r>
            <w:r>
              <w:rPr>
                <w:sz w:val="20"/>
              </w:rPr>
              <w:t xml:space="preserve"> to the P2Be counsellor.</w:t>
            </w:r>
          </w:p>
          <w:p w14:paraId="16103337" w14:textId="77777777" w:rsidR="00EF208C" w:rsidRDefault="00EF208C">
            <w:pPr>
              <w:pStyle w:val="TableParagraph"/>
              <w:spacing w:before="2"/>
              <w:ind w:left="0"/>
              <w:rPr>
                <w:rFonts w:ascii="Carlito"/>
                <w:sz w:val="18"/>
              </w:rPr>
            </w:pPr>
          </w:p>
          <w:p w14:paraId="068973F7" w14:textId="77777777" w:rsidR="00EF208C" w:rsidRDefault="006D34B8">
            <w:pPr>
              <w:pStyle w:val="TableParagraph"/>
              <w:ind w:left="106"/>
              <w:rPr>
                <w:b/>
                <w:sz w:val="18"/>
              </w:rPr>
            </w:pPr>
            <w:r>
              <w:rPr>
                <w:b/>
                <w:sz w:val="18"/>
              </w:rPr>
              <w:t>Medium term</w:t>
            </w:r>
          </w:p>
          <w:p w14:paraId="623279EF" w14:textId="22F939B9" w:rsidR="00EF208C" w:rsidRDefault="006D34B8">
            <w:pPr>
              <w:pStyle w:val="TableParagraph"/>
              <w:ind w:left="106" w:right="329"/>
              <w:rPr>
                <w:b/>
                <w:sz w:val="20"/>
              </w:rPr>
            </w:pPr>
            <w:r>
              <w:rPr>
                <w:b/>
                <w:sz w:val="20"/>
              </w:rPr>
              <w:t xml:space="preserve">Fidelity: </w:t>
            </w:r>
            <w:r w:rsidRPr="008927F5">
              <w:rPr>
                <w:sz w:val="20"/>
              </w:rPr>
              <w:t>Outcomes for identified ch</w:t>
            </w:r>
            <w:r w:rsidR="00920E69">
              <w:rPr>
                <w:sz w:val="20"/>
              </w:rPr>
              <w:t>ildre</w:t>
            </w:r>
            <w:r w:rsidRPr="008927F5">
              <w:rPr>
                <w:sz w:val="20"/>
              </w:rPr>
              <w:t xml:space="preserve">n will improve (Even softer outcomes such as attendance, </w:t>
            </w:r>
            <w:proofErr w:type="spellStart"/>
            <w:r w:rsidRPr="008927F5">
              <w:rPr>
                <w:sz w:val="20"/>
              </w:rPr>
              <w:t>behaviour</w:t>
            </w:r>
            <w:proofErr w:type="spellEnd"/>
            <w:r w:rsidRPr="008927F5">
              <w:rPr>
                <w:sz w:val="20"/>
              </w:rPr>
              <w:t xml:space="preserve">, rapport, resilience </w:t>
            </w:r>
            <w:proofErr w:type="spellStart"/>
            <w:r w:rsidRPr="008927F5">
              <w:rPr>
                <w:sz w:val="20"/>
              </w:rPr>
              <w:t>etc</w:t>
            </w:r>
            <w:proofErr w:type="spellEnd"/>
            <w:r w:rsidRPr="008927F5">
              <w:rPr>
                <w:sz w:val="20"/>
              </w:rPr>
              <w:t>… not just academic).</w:t>
            </w:r>
          </w:p>
          <w:p w14:paraId="457CB04C" w14:textId="77777777" w:rsidR="00EF208C" w:rsidRDefault="006D34B8">
            <w:pPr>
              <w:pStyle w:val="TableParagraph"/>
              <w:spacing w:line="228" w:lineRule="exact"/>
              <w:ind w:left="106"/>
              <w:rPr>
                <w:b/>
                <w:sz w:val="20"/>
              </w:rPr>
            </w:pPr>
            <w:r>
              <w:rPr>
                <w:b/>
                <w:sz w:val="20"/>
              </w:rPr>
              <w:t>Reach:</w:t>
            </w:r>
          </w:p>
          <w:p w14:paraId="5B8431B8" w14:textId="4EE7857F" w:rsidR="00EF208C" w:rsidRDefault="006D34B8">
            <w:pPr>
              <w:pStyle w:val="TableParagraph"/>
              <w:spacing w:before="5"/>
              <w:ind w:left="106" w:right="205"/>
              <w:rPr>
                <w:sz w:val="20"/>
              </w:rPr>
            </w:pPr>
            <w:r>
              <w:rPr>
                <w:sz w:val="20"/>
              </w:rPr>
              <w:t>All Staff are confident in the consistency and effectiveness of provision for pupil premium pupils in regard to identifying and supporting ch</w:t>
            </w:r>
            <w:r w:rsidR="00920E69">
              <w:rPr>
                <w:sz w:val="20"/>
              </w:rPr>
              <w:t>ildre</w:t>
            </w:r>
            <w:r>
              <w:rPr>
                <w:sz w:val="20"/>
              </w:rPr>
              <w:t>n.</w:t>
            </w:r>
          </w:p>
        </w:tc>
        <w:tc>
          <w:tcPr>
            <w:tcW w:w="2837" w:type="dxa"/>
          </w:tcPr>
          <w:p w14:paraId="79743F13" w14:textId="536503C5" w:rsidR="00EF208C" w:rsidRPr="008927F5" w:rsidRDefault="006D34B8">
            <w:pPr>
              <w:pStyle w:val="TableParagraph"/>
              <w:ind w:left="113" w:right="93"/>
              <w:rPr>
                <w:sz w:val="20"/>
              </w:rPr>
            </w:pPr>
            <w:r w:rsidRPr="008927F5">
              <w:rPr>
                <w:sz w:val="20"/>
              </w:rPr>
              <w:t>Staff can see the benefit on individual ch</w:t>
            </w:r>
            <w:r w:rsidR="00920E69">
              <w:rPr>
                <w:sz w:val="20"/>
              </w:rPr>
              <w:t>ildre</w:t>
            </w:r>
            <w:r w:rsidRPr="008927F5">
              <w:rPr>
                <w:sz w:val="20"/>
              </w:rPr>
              <w:t>n</w:t>
            </w:r>
          </w:p>
          <w:p w14:paraId="7BA4B6EE" w14:textId="78E34C3C" w:rsidR="00EF208C" w:rsidRPr="008927F5" w:rsidRDefault="006D34B8">
            <w:pPr>
              <w:pStyle w:val="TableParagraph"/>
              <w:ind w:left="113" w:right="286"/>
              <w:rPr>
                <w:sz w:val="20"/>
              </w:rPr>
            </w:pPr>
            <w:r w:rsidRPr="008927F5">
              <w:rPr>
                <w:sz w:val="20"/>
              </w:rPr>
              <w:t>Parents understand the benefit of the resource Children self-refer Cohort 1 of identified ch</w:t>
            </w:r>
            <w:r w:rsidR="00920E69">
              <w:rPr>
                <w:sz w:val="20"/>
              </w:rPr>
              <w:t>ildre</w:t>
            </w:r>
            <w:r w:rsidRPr="008927F5">
              <w:rPr>
                <w:sz w:val="20"/>
              </w:rPr>
              <w:t xml:space="preserve">n regulate </w:t>
            </w:r>
            <w:proofErr w:type="spellStart"/>
            <w:r w:rsidRPr="008927F5">
              <w:rPr>
                <w:sz w:val="20"/>
              </w:rPr>
              <w:t>behaviour</w:t>
            </w:r>
            <w:proofErr w:type="spellEnd"/>
            <w:r w:rsidRPr="008927F5">
              <w:rPr>
                <w:sz w:val="20"/>
              </w:rPr>
              <w:t xml:space="preserve"> more consistently through improved</w:t>
            </w:r>
            <w:r w:rsidRPr="008927F5">
              <w:rPr>
                <w:spacing w:val="-7"/>
                <w:sz w:val="20"/>
              </w:rPr>
              <w:t xml:space="preserve"> </w:t>
            </w:r>
            <w:r w:rsidRPr="008927F5">
              <w:rPr>
                <w:sz w:val="20"/>
              </w:rPr>
              <w:t>wellbeing.</w:t>
            </w:r>
          </w:p>
          <w:p w14:paraId="790AD28D" w14:textId="77777777" w:rsidR="00EF208C" w:rsidRDefault="00EF208C">
            <w:pPr>
              <w:pStyle w:val="TableParagraph"/>
              <w:spacing w:before="1"/>
              <w:ind w:left="0"/>
              <w:rPr>
                <w:rFonts w:ascii="Carlito"/>
                <w:sz w:val="18"/>
              </w:rPr>
            </w:pPr>
          </w:p>
          <w:p w14:paraId="2F3C626F" w14:textId="70BFAB30" w:rsidR="00EF208C" w:rsidRDefault="006D34B8">
            <w:pPr>
              <w:pStyle w:val="TableParagraph"/>
              <w:spacing w:line="242" w:lineRule="auto"/>
              <w:ind w:left="113"/>
              <w:rPr>
                <w:sz w:val="20"/>
              </w:rPr>
            </w:pPr>
            <w:r>
              <w:rPr>
                <w:b/>
                <w:sz w:val="20"/>
              </w:rPr>
              <w:t xml:space="preserve">Long term- </w:t>
            </w:r>
            <w:r>
              <w:rPr>
                <w:sz w:val="20"/>
              </w:rPr>
              <w:t>Earlier identification of pupils and families</w:t>
            </w:r>
            <w:r w:rsidR="00920E69">
              <w:rPr>
                <w:sz w:val="20"/>
              </w:rPr>
              <w:t>,</w:t>
            </w:r>
            <w:r>
              <w:rPr>
                <w:sz w:val="20"/>
              </w:rPr>
              <w:t xml:space="preserve"> EYFS and K</w:t>
            </w:r>
            <w:r w:rsidR="00920E69">
              <w:rPr>
                <w:sz w:val="20"/>
              </w:rPr>
              <w:t>S</w:t>
            </w:r>
            <w:r>
              <w:rPr>
                <w:sz w:val="20"/>
              </w:rPr>
              <w:t>1 ch</w:t>
            </w:r>
            <w:r w:rsidR="00920E69">
              <w:rPr>
                <w:sz w:val="20"/>
              </w:rPr>
              <w:t>ildre</w:t>
            </w:r>
            <w:r>
              <w:rPr>
                <w:sz w:val="20"/>
              </w:rPr>
              <w:t>n. Extending this resource beyond ch</w:t>
            </w:r>
            <w:r w:rsidR="00920E69">
              <w:rPr>
                <w:sz w:val="20"/>
              </w:rPr>
              <w:t>ildre</w:t>
            </w:r>
            <w:r>
              <w:rPr>
                <w:sz w:val="20"/>
              </w:rPr>
              <w:t>n to families and parents.</w:t>
            </w:r>
          </w:p>
        </w:tc>
      </w:tr>
      <w:tr w:rsidR="00EF208C" w14:paraId="3EF6EF83" w14:textId="77777777">
        <w:trPr>
          <w:trHeight w:val="268"/>
        </w:trPr>
        <w:tc>
          <w:tcPr>
            <w:tcW w:w="5152" w:type="dxa"/>
            <w:gridSpan w:val="2"/>
            <w:shd w:val="clear" w:color="auto" w:fill="D9D9D9"/>
          </w:tcPr>
          <w:p w14:paraId="1DE89B73" w14:textId="77777777" w:rsidR="00EF208C" w:rsidRDefault="006D34B8">
            <w:pPr>
              <w:pStyle w:val="TableParagraph"/>
              <w:spacing w:line="248" w:lineRule="exact"/>
              <w:ind w:left="408"/>
              <w:rPr>
                <w:rFonts w:ascii="Carlito"/>
                <w:b/>
              </w:rPr>
            </w:pPr>
            <w:r>
              <w:rPr>
                <w:rFonts w:ascii="Carlito"/>
                <w:b/>
              </w:rPr>
              <w:t>Review Progress at the end of the autumn term</w:t>
            </w:r>
          </w:p>
        </w:tc>
        <w:tc>
          <w:tcPr>
            <w:tcW w:w="5145" w:type="dxa"/>
            <w:gridSpan w:val="3"/>
            <w:shd w:val="clear" w:color="auto" w:fill="D9D9D9"/>
          </w:tcPr>
          <w:p w14:paraId="7FA04E49" w14:textId="77777777" w:rsidR="00EF208C" w:rsidRDefault="006D34B8">
            <w:pPr>
              <w:pStyle w:val="TableParagraph"/>
              <w:spacing w:line="248" w:lineRule="exact"/>
              <w:ind w:left="480"/>
              <w:rPr>
                <w:rFonts w:ascii="Carlito"/>
                <w:b/>
              </w:rPr>
            </w:pPr>
            <w:r>
              <w:rPr>
                <w:rFonts w:ascii="Carlito"/>
                <w:b/>
              </w:rPr>
              <w:t>Review Progress at the end of the spring term</w:t>
            </w:r>
          </w:p>
        </w:tc>
        <w:tc>
          <w:tcPr>
            <w:tcW w:w="5150" w:type="dxa"/>
            <w:gridSpan w:val="2"/>
            <w:shd w:val="clear" w:color="auto" w:fill="D9D9D9"/>
          </w:tcPr>
          <w:p w14:paraId="43E8399C" w14:textId="77777777" w:rsidR="00EF208C" w:rsidRDefault="006D34B8">
            <w:pPr>
              <w:pStyle w:val="TableParagraph"/>
              <w:spacing w:line="248" w:lineRule="exact"/>
              <w:ind w:left="390"/>
              <w:rPr>
                <w:rFonts w:ascii="Carlito"/>
                <w:b/>
              </w:rPr>
            </w:pPr>
            <w:r>
              <w:rPr>
                <w:rFonts w:ascii="Carlito"/>
                <w:b/>
              </w:rPr>
              <w:t>Review Progress at the end of the summer term</w:t>
            </w:r>
          </w:p>
        </w:tc>
      </w:tr>
      <w:tr w:rsidR="00EF208C" w14:paraId="4799DC0A" w14:textId="77777777">
        <w:trPr>
          <w:trHeight w:val="1613"/>
        </w:trPr>
        <w:tc>
          <w:tcPr>
            <w:tcW w:w="5152" w:type="dxa"/>
            <w:gridSpan w:val="2"/>
          </w:tcPr>
          <w:p w14:paraId="224F4644" w14:textId="77777777" w:rsidR="00EF208C" w:rsidRDefault="00EF208C">
            <w:pPr>
              <w:pStyle w:val="TableParagraph"/>
              <w:spacing w:before="10"/>
              <w:ind w:left="0"/>
              <w:rPr>
                <w:rFonts w:ascii="Carlito"/>
                <w:sz w:val="21"/>
              </w:rPr>
            </w:pPr>
          </w:p>
          <w:p w14:paraId="564751BA" w14:textId="77777777" w:rsidR="00EF208C" w:rsidRDefault="006D34B8">
            <w:pPr>
              <w:pStyle w:val="TableParagraph"/>
              <w:ind w:right="3046"/>
              <w:rPr>
                <w:rFonts w:ascii="Carlito"/>
              </w:rPr>
            </w:pPr>
            <w:r>
              <w:rPr>
                <w:rFonts w:ascii="Carlito"/>
              </w:rPr>
              <w:t xml:space="preserve">Pre-Christmas review: </w:t>
            </w:r>
            <w:proofErr w:type="spellStart"/>
            <w:r>
              <w:rPr>
                <w:rFonts w:ascii="Carlito"/>
              </w:rPr>
              <w:t>RCo</w:t>
            </w:r>
            <w:proofErr w:type="spellEnd"/>
          </w:p>
          <w:p w14:paraId="0917412A" w14:textId="77777777" w:rsidR="00EF208C" w:rsidRDefault="006D34B8">
            <w:pPr>
              <w:pStyle w:val="TableParagraph"/>
              <w:spacing w:before="1"/>
              <w:ind w:right="4792"/>
              <w:rPr>
                <w:rFonts w:ascii="Carlito"/>
              </w:rPr>
            </w:pPr>
            <w:r>
              <w:rPr>
                <w:rFonts w:ascii="Carlito"/>
              </w:rPr>
              <w:t>LA SC</w:t>
            </w:r>
          </w:p>
        </w:tc>
        <w:tc>
          <w:tcPr>
            <w:tcW w:w="5145" w:type="dxa"/>
            <w:gridSpan w:val="3"/>
          </w:tcPr>
          <w:p w14:paraId="5C2B8DA5" w14:textId="77777777" w:rsidR="00EF208C" w:rsidRDefault="00EF208C">
            <w:pPr>
              <w:pStyle w:val="TableParagraph"/>
              <w:ind w:left="0"/>
              <w:rPr>
                <w:rFonts w:ascii="Times New Roman"/>
                <w:sz w:val="20"/>
              </w:rPr>
            </w:pPr>
          </w:p>
        </w:tc>
        <w:tc>
          <w:tcPr>
            <w:tcW w:w="5150" w:type="dxa"/>
            <w:gridSpan w:val="2"/>
          </w:tcPr>
          <w:p w14:paraId="0DE5E549" w14:textId="77777777" w:rsidR="00EF208C" w:rsidRDefault="00EF208C">
            <w:pPr>
              <w:pStyle w:val="TableParagraph"/>
              <w:ind w:left="0"/>
              <w:rPr>
                <w:rFonts w:ascii="Times New Roman"/>
                <w:sz w:val="20"/>
              </w:rPr>
            </w:pPr>
          </w:p>
        </w:tc>
      </w:tr>
      <w:tr w:rsidR="00EF208C" w14:paraId="02F8EDD1" w14:textId="77777777">
        <w:trPr>
          <w:trHeight w:val="369"/>
        </w:trPr>
        <w:tc>
          <w:tcPr>
            <w:tcW w:w="15447" w:type="dxa"/>
            <w:gridSpan w:val="7"/>
            <w:shd w:val="clear" w:color="auto" w:fill="D9D9D9"/>
          </w:tcPr>
          <w:p w14:paraId="749B4026" w14:textId="77777777" w:rsidR="00EF208C" w:rsidRDefault="006D34B8">
            <w:pPr>
              <w:pStyle w:val="TableParagraph"/>
              <w:spacing w:before="49"/>
              <w:ind w:left="470"/>
              <w:rPr>
                <w:b/>
              </w:rPr>
            </w:pPr>
            <w:r>
              <w:rPr>
                <w:b/>
              </w:rPr>
              <w:t>D. Planned Expenditure</w:t>
            </w:r>
          </w:p>
        </w:tc>
      </w:tr>
      <w:tr w:rsidR="00EF208C" w14:paraId="4093D850" w14:textId="77777777">
        <w:trPr>
          <w:trHeight w:val="436"/>
        </w:trPr>
        <w:tc>
          <w:tcPr>
            <w:tcW w:w="2689" w:type="dxa"/>
            <w:shd w:val="clear" w:color="auto" w:fill="D9D9D9"/>
          </w:tcPr>
          <w:p w14:paraId="22C80FB8" w14:textId="77777777" w:rsidR="00EF208C" w:rsidRDefault="006D34B8">
            <w:pPr>
              <w:pStyle w:val="TableParagraph"/>
              <w:spacing w:line="240" w:lineRule="exact"/>
              <w:ind w:left="513"/>
              <w:rPr>
                <w:b/>
              </w:rPr>
            </w:pPr>
            <w:r>
              <w:rPr>
                <w:b/>
              </w:rPr>
              <w:t>Barrier/Problem</w:t>
            </w:r>
          </w:p>
        </w:tc>
        <w:tc>
          <w:tcPr>
            <w:tcW w:w="3360" w:type="dxa"/>
            <w:gridSpan w:val="2"/>
            <w:shd w:val="clear" w:color="auto" w:fill="D9D9D9"/>
          </w:tcPr>
          <w:p w14:paraId="700FC070" w14:textId="77777777" w:rsidR="00EF208C" w:rsidRDefault="006D34B8">
            <w:pPr>
              <w:pStyle w:val="TableParagraph"/>
              <w:spacing w:line="240" w:lineRule="exact"/>
              <w:ind w:left="417"/>
              <w:rPr>
                <w:b/>
              </w:rPr>
            </w:pPr>
            <w:r>
              <w:rPr>
                <w:b/>
              </w:rPr>
              <w:t>Intervention</w:t>
            </w:r>
            <w:r>
              <w:rPr>
                <w:b/>
                <w:spacing w:val="-14"/>
              </w:rPr>
              <w:t xml:space="preserve"> </w:t>
            </w:r>
            <w:r>
              <w:rPr>
                <w:b/>
              </w:rPr>
              <w:t>Description</w:t>
            </w:r>
          </w:p>
          <w:p w14:paraId="27567B2E" w14:textId="77777777" w:rsidR="00EF208C" w:rsidRDefault="006D34B8">
            <w:pPr>
              <w:pStyle w:val="TableParagraph"/>
              <w:spacing w:before="5" w:line="172" w:lineRule="exact"/>
              <w:ind w:left="398"/>
              <w:rPr>
                <w:b/>
                <w:sz w:val="16"/>
              </w:rPr>
            </w:pPr>
            <w:r>
              <w:rPr>
                <w:b/>
                <w:sz w:val="16"/>
              </w:rPr>
              <w:t>(What are the active</w:t>
            </w:r>
            <w:r>
              <w:rPr>
                <w:b/>
                <w:spacing w:val="-18"/>
                <w:sz w:val="16"/>
              </w:rPr>
              <w:t xml:space="preserve"> </w:t>
            </w:r>
            <w:r>
              <w:rPr>
                <w:b/>
                <w:sz w:val="16"/>
              </w:rPr>
              <w:t>ingredients?)</w:t>
            </w:r>
          </w:p>
        </w:tc>
        <w:tc>
          <w:tcPr>
            <w:tcW w:w="3029" w:type="dxa"/>
            <w:shd w:val="clear" w:color="auto" w:fill="D9D9D9"/>
          </w:tcPr>
          <w:p w14:paraId="3BC05C2B" w14:textId="77777777" w:rsidR="00EF208C" w:rsidRDefault="006D34B8">
            <w:pPr>
              <w:pStyle w:val="TableParagraph"/>
              <w:spacing w:line="240" w:lineRule="exact"/>
              <w:ind w:left="178"/>
              <w:rPr>
                <w:b/>
              </w:rPr>
            </w:pPr>
            <w:r>
              <w:rPr>
                <w:b/>
              </w:rPr>
              <w:t>Implementation Activities</w:t>
            </w:r>
          </w:p>
        </w:tc>
        <w:tc>
          <w:tcPr>
            <w:tcW w:w="3532" w:type="dxa"/>
            <w:gridSpan w:val="2"/>
            <w:shd w:val="clear" w:color="auto" w:fill="D9D9D9"/>
          </w:tcPr>
          <w:p w14:paraId="5D9CA9E6" w14:textId="77777777" w:rsidR="00EF208C" w:rsidRDefault="006D34B8">
            <w:pPr>
              <w:pStyle w:val="TableParagraph"/>
              <w:spacing w:line="240" w:lineRule="exact"/>
              <w:ind w:left="385"/>
              <w:rPr>
                <w:b/>
              </w:rPr>
            </w:pPr>
            <w:r>
              <w:rPr>
                <w:b/>
              </w:rPr>
              <w:t>Implementation Outcomes</w:t>
            </w:r>
          </w:p>
        </w:tc>
        <w:tc>
          <w:tcPr>
            <w:tcW w:w="2837" w:type="dxa"/>
            <w:shd w:val="clear" w:color="auto" w:fill="D9D9D9"/>
          </w:tcPr>
          <w:p w14:paraId="5E2EB2F2" w14:textId="77777777" w:rsidR="00EF208C" w:rsidRDefault="006D34B8">
            <w:pPr>
              <w:pStyle w:val="TableParagraph"/>
              <w:spacing w:line="240" w:lineRule="exact"/>
              <w:ind w:left="584"/>
              <w:rPr>
                <w:b/>
              </w:rPr>
            </w:pPr>
            <w:r>
              <w:rPr>
                <w:b/>
              </w:rPr>
              <w:t>Pupil Outcomes</w:t>
            </w:r>
          </w:p>
        </w:tc>
      </w:tr>
      <w:tr w:rsidR="00EF208C" w14:paraId="4EB87809" w14:textId="77777777" w:rsidTr="008927F5">
        <w:trPr>
          <w:trHeight w:val="913"/>
        </w:trPr>
        <w:tc>
          <w:tcPr>
            <w:tcW w:w="2689" w:type="dxa"/>
          </w:tcPr>
          <w:p w14:paraId="02DE4C35" w14:textId="77777777" w:rsidR="00EF208C" w:rsidRDefault="006D34B8">
            <w:pPr>
              <w:pStyle w:val="TableParagraph"/>
              <w:numPr>
                <w:ilvl w:val="0"/>
                <w:numId w:val="3"/>
              </w:numPr>
              <w:tabs>
                <w:tab w:val="left" w:pos="471"/>
              </w:tabs>
              <w:ind w:right="437"/>
              <w:rPr>
                <w:sz w:val="20"/>
              </w:rPr>
            </w:pPr>
            <w:r>
              <w:rPr>
                <w:sz w:val="20"/>
              </w:rPr>
              <w:t xml:space="preserve">Pupils typically experience limited opportunities to </w:t>
            </w:r>
            <w:r>
              <w:rPr>
                <w:spacing w:val="-3"/>
                <w:sz w:val="20"/>
              </w:rPr>
              <w:t xml:space="preserve">visit </w:t>
            </w:r>
            <w:r>
              <w:rPr>
                <w:sz w:val="20"/>
              </w:rPr>
              <w:t>places of interest outside the area in which they</w:t>
            </w:r>
            <w:r>
              <w:rPr>
                <w:spacing w:val="-1"/>
                <w:sz w:val="20"/>
              </w:rPr>
              <w:t xml:space="preserve"> </w:t>
            </w:r>
            <w:r>
              <w:rPr>
                <w:sz w:val="20"/>
              </w:rPr>
              <w:t>live.</w:t>
            </w:r>
          </w:p>
          <w:p w14:paraId="251E4A3F" w14:textId="77777777" w:rsidR="00EF208C" w:rsidRDefault="006D34B8">
            <w:pPr>
              <w:pStyle w:val="TableParagraph"/>
              <w:numPr>
                <w:ilvl w:val="0"/>
                <w:numId w:val="3"/>
              </w:numPr>
              <w:tabs>
                <w:tab w:val="left" w:pos="471"/>
              </w:tabs>
              <w:ind w:right="234"/>
              <w:rPr>
                <w:sz w:val="20"/>
              </w:rPr>
            </w:pPr>
            <w:r>
              <w:rPr>
                <w:sz w:val="20"/>
              </w:rPr>
              <w:t xml:space="preserve">Financial restraints for some families mean that pupils are unable to take </w:t>
            </w:r>
            <w:r>
              <w:rPr>
                <w:spacing w:val="-3"/>
                <w:sz w:val="20"/>
              </w:rPr>
              <w:t xml:space="preserve">part </w:t>
            </w:r>
            <w:r>
              <w:rPr>
                <w:sz w:val="20"/>
              </w:rPr>
              <w:t>in clubs and competitions outside of</w:t>
            </w:r>
            <w:r>
              <w:rPr>
                <w:spacing w:val="1"/>
                <w:sz w:val="20"/>
              </w:rPr>
              <w:t xml:space="preserve"> </w:t>
            </w:r>
            <w:r>
              <w:rPr>
                <w:sz w:val="20"/>
              </w:rPr>
              <w:t>school.</w:t>
            </w:r>
          </w:p>
          <w:p w14:paraId="16132730" w14:textId="77777777" w:rsidR="00EF208C" w:rsidRDefault="006D34B8">
            <w:pPr>
              <w:pStyle w:val="TableParagraph"/>
              <w:numPr>
                <w:ilvl w:val="0"/>
                <w:numId w:val="3"/>
              </w:numPr>
              <w:tabs>
                <w:tab w:val="left" w:pos="471"/>
              </w:tabs>
              <w:spacing w:line="230" w:lineRule="atLeast"/>
              <w:ind w:right="234"/>
              <w:rPr>
                <w:sz w:val="20"/>
              </w:rPr>
            </w:pPr>
            <w:r>
              <w:rPr>
                <w:sz w:val="20"/>
              </w:rPr>
              <w:t>Financial restraints for some families</w:t>
            </w:r>
            <w:r>
              <w:rPr>
                <w:spacing w:val="-10"/>
                <w:sz w:val="20"/>
              </w:rPr>
              <w:t xml:space="preserve"> </w:t>
            </w:r>
            <w:r>
              <w:rPr>
                <w:sz w:val="20"/>
              </w:rPr>
              <w:t>mean</w:t>
            </w:r>
          </w:p>
        </w:tc>
        <w:tc>
          <w:tcPr>
            <w:tcW w:w="3360" w:type="dxa"/>
            <w:gridSpan w:val="2"/>
          </w:tcPr>
          <w:p w14:paraId="77D30DD0" w14:textId="77777777" w:rsidR="00EF208C" w:rsidRDefault="006D34B8">
            <w:pPr>
              <w:pStyle w:val="TableParagraph"/>
              <w:ind w:right="118"/>
              <w:rPr>
                <w:sz w:val="20"/>
              </w:rPr>
            </w:pPr>
            <w:r>
              <w:rPr>
                <w:b/>
                <w:sz w:val="20"/>
              </w:rPr>
              <w:t xml:space="preserve">Active Ingredient 1 – </w:t>
            </w:r>
            <w:r>
              <w:rPr>
                <w:sz w:val="20"/>
              </w:rPr>
              <w:t xml:space="preserve">A proportion of funding to be used to </w:t>
            </w:r>
            <w:proofErr w:type="spellStart"/>
            <w:r>
              <w:rPr>
                <w:sz w:val="20"/>
              </w:rPr>
              <w:t>subsidise</w:t>
            </w:r>
            <w:proofErr w:type="spellEnd"/>
            <w:r>
              <w:rPr>
                <w:sz w:val="20"/>
              </w:rPr>
              <w:t xml:space="preserve"> school visits, residentials and visitors to school for all pupil premium pupils. Evidence taken from the EEF’s Teaching and Learning Toolkit supports that collaborative learning through such experiences have a consistently positive impact on pupils.</w:t>
            </w:r>
          </w:p>
          <w:p w14:paraId="76C5D94C" w14:textId="77777777" w:rsidR="00EF208C" w:rsidRDefault="006D34B8">
            <w:pPr>
              <w:pStyle w:val="TableParagraph"/>
              <w:spacing w:line="244" w:lineRule="auto"/>
              <w:ind w:right="229"/>
              <w:rPr>
                <w:sz w:val="20"/>
              </w:rPr>
            </w:pPr>
            <w:r>
              <w:rPr>
                <w:b/>
                <w:sz w:val="20"/>
              </w:rPr>
              <w:t xml:space="preserve">Active Ingredient 2 – </w:t>
            </w:r>
            <w:r>
              <w:rPr>
                <w:sz w:val="20"/>
              </w:rPr>
              <w:t>Pupils able to participate in after school clubs</w:t>
            </w:r>
          </w:p>
          <w:p w14:paraId="1F2E38D0" w14:textId="77777777" w:rsidR="00EF208C" w:rsidRDefault="006D34B8">
            <w:pPr>
              <w:pStyle w:val="TableParagraph"/>
              <w:spacing w:line="230" w:lineRule="exact"/>
              <w:ind w:right="185"/>
              <w:rPr>
                <w:sz w:val="20"/>
              </w:rPr>
            </w:pPr>
            <w:r>
              <w:rPr>
                <w:sz w:val="20"/>
              </w:rPr>
              <w:t xml:space="preserve">either for free or at a significantly </w:t>
            </w:r>
            <w:proofErr w:type="spellStart"/>
            <w:r>
              <w:rPr>
                <w:sz w:val="20"/>
              </w:rPr>
              <w:t>subsidised</w:t>
            </w:r>
            <w:proofErr w:type="spellEnd"/>
            <w:r>
              <w:rPr>
                <w:sz w:val="20"/>
              </w:rPr>
              <w:t xml:space="preserve"> rate. After school clubs</w:t>
            </w:r>
          </w:p>
        </w:tc>
        <w:tc>
          <w:tcPr>
            <w:tcW w:w="3029" w:type="dxa"/>
          </w:tcPr>
          <w:p w14:paraId="4B46554F" w14:textId="77777777" w:rsidR="00EF208C" w:rsidRDefault="006D34B8">
            <w:pPr>
              <w:pStyle w:val="TableParagraph"/>
              <w:ind w:left="111" w:right="108"/>
              <w:rPr>
                <w:sz w:val="20"/>
              </w:rPr>
            </w:pPr>
            <w:r>
              <w:rPr>
                <w:sz w:val="20"/>
              </w:rPr>
              <w:t>Office staff to manage number of pupil premium pupils attending visits and residentials so that funding is distributed correctly.</w:t>
            </w:r>
          </w:p>
          <w:p w14:paraId="6443980E" w14:textId="77777777" w:rsidR="00EF208C" w:rsidRDefault="00EF208C">
            <w:pPr>
              <w:pStyle w:val="TableParagraph"/>
              <w:spacing w:before="4"/>
              <w:ind w:left="0"/>
              <w:rPr>
                <w:rFonts w:ascii="Carlito"/>
                <w:sz w:val="18"/>
              </w:rPr>
            </w:pPr>
          </w:p>
          <w:p w14:paraId="5E21A1E6" w14:textId="041744BB" w:rsidR="00EF208C" w:rsidRDefault="006D34B8">
            <w:pPr>
              <w:pStyle w:val="TableParagraph"/>
              <w:ind w:left="111" w:right="175"/>
              <w:rPr>
                <w:sz w:val="20"/>
              </w:rPr>
            </w:pPr>
            <w:r>
              <w:rPr>
                <w:sz w:val="20"/>
              </w:rPr>
              <w:t xml:space="preserve">PE Extended Schools Lead to monitor </w:t>
            </w:r>
            <w:r w:rsidR="00920E69">
              <w:rPr>
                <w:sz w:val="20"/>
              </w:rPr>
              <w:t>pupil’s</w:t>
            </w:r>
            <w:r>
              <w:rPr>
                <w:sz w:val="20"/>
              </w:rPr>
              <w:t xml:space="preserve"> participation in after school clubs and whether the variety of clubs meets the needs of pupil premium pupils.</w:t>
            </w:r>
          </w:p>
          <w:p w14:paraId="6198D0AF" w14:textId="77777777" w:rsidR="00920E69" w:rsidRDefault="00920E69">
            <w:pPr>
              <w:pStyle w:val="TableParagraph"/>
              <w:ind w:left="111" w:right="175"/>
              <w:rPr>
                <w:sz w:val="20"/>
              </w:rPr>
            </w:pPr>
          </w:p>
          <w:p w14:paraId="4F1CCB30" w14:textId="77777777" w:rsidR="00920E69" w:rsidRDefault="00920E69">
            <w:pPr>
              <w:pStyle w:val="TableParagraph"/>
              <w:ind w:left="111" w:right="175"/>
              <w:rPr>
                <w:sz w:val="20"/>
              </w:rPr>
            </w:pPr>
            <w:r>
              <w:rPr>
                <w:sz w:val="20"/>
              </w:rPr>
              <w:t xml:space="preserve">PE Leader to </w:t>
            </w:r>
            <w:r>
              <w:rPr>
                <w:sz w:val="20"/>
              </w:rPr>
              <w:t>identify</w:t>
            </w:r>
            <w:r>
              <w:rPr>
                <w:sz w:val="20"/>
              </w:rPr>
              <w:t xml:space="preserve"> children to become Sports Leaders</w:t>
            </w:r>
            <w:r>
              <w:rPr>
                <w:sz w:val="20"/>
              </w:rPr>
              <w:t>.  Put in place an induction process for these leaders</w:t>
            </w:r>
            <w:r w:rsidR="008927F5">
              <w:rPr>
                <w:sz w:val="20"/>
              </w:rPr>
              <w:t xml:space="preserve"> with </w:t>
            </w:r>
            <w:r w:rsidR="008927F5">
              <w:rPr>
                <w:sz w:val="20"/>
              </w:rPr>
              <w:lastRenderedPageBreak/>
              <w:t>training on how to support other children and the sports activities they will be leading.</w:t>
            </w:r>
          </w:p>
          <w:p w14:paraId="102D418E" w14:textId="305C127F" w:rsidR="008927F5" w:rsidRDefault="008927F5">
            <w:pPr>
              <w:pStyle w:val="TableParagraph"/>
              <w:ind w:left="111" w:right="175"/>
              <w:rPr>
                <w:sz w:val="20"/>
              </w:rPr>
            </w:pPr>
            <w:proofErr w:type="spellStart"/>
            <w:r>
              <w:rPr>
                <w:sz w:val="20"/>
              </w:rPr>
              <w:t>Organise</w:t>
            </w:r>
            <w:proofErr w:type="spellEnd"/>
            <w:r>
              <w:rPr>
                <w:sz w:val="20"/>
              </w:rPr>
              <w:t xml:space="preserve"> the sports clothing.</w:t>
            </w:r>
          </w:p>
        </w:tc>
        <w:tc>
          <w:tcPr>
            <w:tcW w:w="3532" w:type="dxa"/>
            <w:gridSpan w:val="2"/>
          </w:tcPr>
          <w:p w14:paraId="3338B0B7" w14:textId="77777777" w:rsidR="00EF208C" w:rsidRDefault="006D34B8">
            <w:pPr>
              <w:pStyle w:val="TableParagraph"/>
              <w:spacing w:line="221" w:lineRule="exact"/>
              <w:ind w:left="106"/>
              <w:rPr>
                <w:b/>
                <w:sz w:val="20"/>
              </w:rPr>
            </w:pPr>
            <w:r>
              <w:rPr>
                <w:b/>
                <w:sz w:val="20"/>
              </w:rPr>
              <w:lastRenderedPageBreak/>
              <w:t>Short term:</w:t>
            </w:r>
          </w:p>
          <w:p w14:paraId="20E024F0" w14:textId="77777777" w:rsidR="00EF208C" w:rsidRDefault="006D34B8">
            <w:pPr>
              <w:pStyle w:val="TableParagraph"/>
              <w:spacing w:before="1"/>
              <w:ind w:left="106" w:right="172"/>
              <w:rPr>
                <w:sz w:val="20"/>
              </w:rPr>
            </w:pPr>
            <w:r>
              <w:rPr>
                <w:b/>
                <w:sz w:val="20"/>
              </w:rPr>
              <w:t xml:space="preserve">Fidelity: </w:t>
            </w:r>
            <w:r>
              <w:rPr>
                <w:sz w:val="20"/>
              </w:rPr>
              <w:t>All staff to be aware of how the pupils in their class are being supported with resources to help them to be prepared for school and helping them to continue their learning at home. All staff to have a knowledge of how pupils are being supported to take part in clubs and visits</w:t>
            </w:r>
          </w:p>
          <w:p w14:paraId="51F5D777" w14:textId="77777777" w:rsidR="00EF208C" w:rsidRDefault="006D34B8">
            <w:pPr>
              <w:pStyle w:val="TableParagraph"/>
              <w:spacing w:line="244" w:lineRule="auto"/>
              <w:ind w:left="106" w:right="172"/>
              <w:rPr>
                <w:sz w:val="20"/>
              </w:rPr>
            </w:pPr>
            <w:r>
              <w:rPr>
                <w:b/>
                <w:sz w:val="20"/>
              </w:rPr>
              <w:t xml:space="preserve">Acceptability: </w:t>
            </w:r>
            <w:r>
              <w:rPr>
                <w:sz w:val="20"/>
              </w:rPr>
              <w:t>All staff experience a growing confidence in being able to</w:t>
            </w:r>
          </w:p>
          <w:p w14:paraId="5F57C69F" w14:textId="77777777" w:rsidR="00EF208C" w:rsidRDefault="006D34B8">
            <w:pPr>
              <w:pStyle w:val="TableParagraph"/>
              <w:spacing w:line="230" w:lineRule="exact"/>
              <w:ind w:left="106" w:right="182"/>
              <w:rPr>
                <w:sz w:val="20"/>
              </w:rPr>
            </w:pPr>
            <w:r>
              <w:rPr>
                <w:sz w:val="20"/>
              </w:rPr>
              <w:t>talk about the progress that targeted pupils are making in reading, writing</w:t>
            </w:r>
          </w:p>
        </w:tc>
        <w:tc>
          <w:tcPr>
            <w:tcW w:w="2837" w:type="dxa"/>
          </w:tcPr>
          <w:p w14:paraId="456BAC29" w14:textId="77777777" w:rsidR="00EF208C" w:rsidRDefault="006D34B8">
            <w:pPr>
              <w:pStyle w:val="TableParagraph"/>
              <w:ind w:left="113" w:right="134"/>
              <w:rPr>
                <w:sz w:val="20"/>
              </w:rPr>
            </w:pPr>
            <w:r>
              <w:rPr>
                <w:b/>
                <w:sz w:val="20"/>
              </w:rPr>
              <w:t>Short term</w:t>
            </w:r>
            <w:r>
              <w:rPr>
                <w:sz w:val="20"/>
              </w:rPr>
              <w:t xml:space="preserve">. Pupils participation in lunch and afterschool clubs will increase and pupils will </w:t>
            </w:r>
            <w:r>
              <w:rPr>
                <w:spacing w:val="-3"/>
                <w:sz w:val="20"/>
              </w:rPr>
              <w:t xml:space="preserve">speak </w:t>
            </w:r>
            <w:r>
              <w:rPr>
                <w:sz w:val="20"/>
              </w:rPr>
              <w:t xml:space="preserve">positively about the range of clubs that are on offer. Some pupils will attend homework club and this will have a positive impact on their </w:t>
            </w:r>
            <w:r>
              <w:rPr>
                <w:spacing w:val="-3"/>
                <w:sz w:val="20"/>
              </w:rPr>
              <w:t xml:space="preserve">work </w:t>
            </w:r>
            <w:r>
              <w:rPr>
                <w:sz w:val="20"/>
              </w:rPr>
              <w:t xml:space="preserve">in </w:t>
            </w:r>
            <w:r>
              <w:rPr>
                <w:spacing w:val="-3"/>
                <w:sz w:val="20"/>
              </w:rPr>
              <w:t xml:space="preserve">class. </w:t>
            </w:r>
            <w:r>
              <w:rPr>
                <w:sz w:val="20"/>
              </w:rPr>
              <w:t xml:space="preserve">Pupils </w:t>
            </w:r>
            <w:r>
              <w:rPr>
                <w:spacing w:val="-5"/>
                <w:sz w:val="20"/>
              </w:rPr>
              <w:t xml:space="preserve">will </w:t>
            </w:r>
            <w:r>
              <w:rPr>
                <w:sz w:val="20"/>
              </w:rPr>
              <w:t xml:space="preserve">also </w:t>
            </w:r>
            <w:r>
              <w:rPr>
                <w:spacing w:val="-3"/>
                <w:sz w:val="20"/>
              </w:rPr>
              <w:t xml:space="preserve">speak </w:t>
            </w:r>
            <w:r>
              <w:rPr>
                <w:sz w:val="20"/>
              </w:rPr>
              <w:t>positively about the music lessons they attend.</w:t>
            </w:r>
          </w:p>
        </w:tc>
      </w:tr>
    </w:tbl>
    <w:p w14:paraId="15E1D4A1" w14:textId="77777777" w:rsidR="00EF208C" w:rsidRDefault="00EF208C">
      <w:pPr>
        <w:rPr>
          <w:sz w:val="20"/>
        </w:rPr>
        <w:sectPr w:rsidR="00EF208C">
          <w:pgSz w:w="16840" w:h="11910" w:orient="landscape"/>
          <w:pgMar w:top="720" w:right="54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2463"/>
        <w:gridCol w:w="897"/>
        <w:gridCol w:w="3024"/>
        <w:gridCol w:w="1224"/>
        <w:gridCol w:w="2313"/>
        <w:gridCol w:w="2837"/>
      </w:tblGrid>
      <w:tr w:rsidR="00EF208C" w14:paraId="4D207413" w14:textId="77777777">
        <w:trPr>
          <w:trHeight w:val="6213"/>
        </w:trPr>
        <w:tc>
          <w:tcPr>
            <w:tcW w:w="2689" w:type="dxa"/>
          </w:tcPr>
          <w:p w14:paraId="13A6D26C" w14:textId="77777777" w:rsidR="00EF208C" w:rsidRDefault="006D34B8">
            <w:pPr>
              <w:pStyle w:val="TableParagraph"/>
              <w:ind w:left="470" w:right="88"/>
              <w:rPr>
                <w:sz w:val="20"/>
              </w:rPr>
            </w:pPr>
            <w:r>
              <w:rPr>
                <w:sz w:val="20"/>
              </w:rPr>
              <w:lastRenderedPageBreak/>
              <w:t>that pupils do not always have the correct uniform and/or PE kit.</w:t>
            </w:r>
          </w:p>
          <w:p w14:paraId="01E339FA" w14:textId="77777777" w:rsidR="00EF208C" w:rsidRDefault="006D34B8">
            <w:pPr>
              <w:pStyle w:val="TableParagraph"/>
              <w:numPr>
                <w:ilvl w:val="0"/>
                <w:numId w:val="2"/>
              </w:numPr>
              <w:tabs>
                <w:tab w:val="left" w:pos="471"/>
              </w:tabs>
              <w:ind w:right="94"/>
              <w:rPr>
                <w:sz w:val="20"/>
              </w:rPr>
            </w:pPr>
            <w:r>
              <w:rPr>
                <w:sz w:val="20"/>
              </w:rPr>
              <w:t xml:space="preserve">Pupils do not always have access to resources which allow them to continue their learning at home. Financial restraints and lack </w:t>
            </w:r>
            <w:r>
              <w:rPr>
                <w:spacing w:val="-4"/>
                <w:sz w:val="20"/>
              </w:rPr>
              <w:t xml:space="preserve">of </w:t>
            </w:r>
            <w:r>
              <w:rPr>
                <w:sz w:val="20"/>
              </w:rPr>
              <w:t xml:space="preserve">awareness means that pupils do not always have </w:t>
            </w:r>
            <w:r>
              <w:rPr>
                <w:spacing w:val="-4"/>
                <w:sz w:val="20"/>
              </w:rPr>
              <w:t xml:space="preserve">access </w:t>
            </w:r>
            <w:r>
              <w:rPr>
                <w:sz w:val="20"/>
              </w:rPr>
              <w:t>to reading books, stationary or the means to buy revision</w:t>
            </w:r>
            <w:r>
              <w:rPr>
                <w:spacing w:val="-4"/>
                <w:sz w:val="20"/>
              </w:rPr>
              <w:t xml:space="preserve"> </w:t>
            </w:r>
            <w:r>
              <w:rPr>
                <w:sz w:val="20"/>
              </w:rPr>
              <w:t>guides.</w:t>
            </w:r>
          </w:p>
          <w:p w14:paraId="0533DCE7" w14:textId="77777777" w:rsidR="00EF208C" w:rsidRDefault="006D34B8">
            <w:pPr>
              <w:pStyle w:val="TableParagraph"/>
              <w:numPr>
                <w:ilvl w:val="0"/>
                <w:numId w:val="2"/>
              </w:numPr>
              <w:tabs>
                <w:tab w:val="left" w:pos="471"/>
              </w:tabs>
              <w:ind w:right="224"/>
              <w:rPr>
                <w:sz w:val="20"/>
              </w:rPr>
            </w:pPr>
            <w:r>
              <w:rPr>
                <w:sz w:val="20"/>
              </w:rPr>
              <w:t xml:space="preserve">Pupils do not </w:t>
            </w:r>
            <w:r>
              <w:rPr>
                <w:spacing w:val="-3"/>
                <w:sz w:val="20"/>
              </w:rPr>
              <w:t xml:space="preserve">regularly </w:t>
            </w:r>
            <w:r>
              <w:rPr>
                <w:sz w:val="20"/>
              </w:rPr>
              <w:t>complete their homework, read their book and learn their weekly spellings.</w:t>
            </w:r>
          </w:p>
        </w:tc>
        <w:tc>
          <w:tcPr>
            <w:tcW w:w="3360" w:type="dxa"/>
            <w:gridSpan w:val="2"/>
          </w:tcPr>
          <w:p w14:paraId="31AE3C6C" w14:textId="77777777" w:rsidR="00EF208C" w:rsidRDefault="006D34B8">
            <w:pPr>
              <w:pStyle w:val="TableParagraph"/>
              <w:ind w:right="96"/>
              <w:rPr>
                <w:sz w:val="20"/>
              </w:rPr>
            </w:pPr>
            <w:r>
              <w:rPr>
                <w:sz w:val="20"/>
              </w:rPr>
              <w:t>to be more varied, linked to sport and the wider curriculum to accommodate a wider set of pupils’ interests.</w:t>
            </w:r>
          </w:p>
          <w:p w14:paraId="440B7AAF" w14:textId="750A9846" w:rsidR="00920E69" w:rsidRDefault="006D34B8" w:rsidP="008927F5">
            <w:pPr>
              <w:pStyle w:val="TableParagraph"/>
              <w:ind w:right="107"/>
              <w:rPr>
                <w:sz w:val="20"/>
              </w:rPr>
            </w:pPr>
            <w:r>
              <w:rPr>
                <w:b/>
                <w:sz w:val="20"/>
              </w:rPr>
              <w:t xml:space="preserve">Active Ingredient 3 – </w:t>
            </w:r>
            <w:r w:rsidR="00920E69" w:rsidRPr="008927F5">
              <w:rPr>
                <w:sz w:val="20"/>
              </w:rPr>
              <w:t>Sports</w:t>
            </w:r>
            <w:r w:rsidR="00920E69">
              <w:rPr>
                <w:sz w:val="20"/>
              </w:rPr>
              <w:t xml:space="preserve"> Leaders to be </w:t>
            </w:r>
            <w:r w:rsidR="00920E69">
              <w:rPr>
                <w:sz w:val="20"/>
              </w:rPr>
              <w:t>in place to support lunch times and after school clubs with funding being allocated to supply them with KMA sports clothing</w:t>
            </w:r>
          </w:p>
          <w:p w14:paraId="4A92CF1E" w14:textId="0F6B0CB4" w:rsidR="00EF208C" w:rsidRDefault="006D34B8" w:rsidP="008927F5">
            <w:pPr>
              <w:pStyle w:val="TableParagraph"/>
              <w:ind w:right="107"/>
              <w:rPr>
                <w:sz w:val="20"/>
              </w:rPr>
            </w:pPr>
            <w:r>
              <w:rPr>
                <w:b/>
                <w:sz w:val="20"/>
              </w:rPr>
              <w:t xml:space="preserve">Active ingredient </w:t>
            </w:r>
            <w:r w:rsidR="00920E69">
              <w:rPr>
                <w:b/>
                <w:sz w:val="20"/>
              </w:rPr>
              <w:t>4</w:t>
            </w:r>
            <w:r>
              <w:rPr>
                <w:b/>
                <w:sz w:val="20"/>
              </w:rPr>
              <w:t xml:space="preserve"> – </w:t>
            </w:r>
            <w:r>
              <w:rPr>
                <w:sz w:val="20"/>
              </w:rPr>
              <w:t xml:space="preserve">A lunchtime homework club to be run, giving pupils a place </w:t>
            </w:r>
            <w:r>
              <w:rPr>
                <w:spacing w:val="-3"/>
                <w:sz w:val="20"/>
              </w:rPr>
              <w:t xml:space="preserve">where </w:t>
            </w:r>
            <w:r>
              <w:rPr>
                <w:sz w:val="20"/>
              </w:rPr>
              <w:t xml:space="preserve">they can </w:t>
            </w:r>
            <w:r>
              <w:rPr>
                <w:spacing w:val="-3"/>
                <w:sz w:val="20"/>
              </w:rPr>
              <w:t xml:space="preserve">work </w:t>
            </w:r>
            <w:r>
              <w:rPr>
                <w:sz w:val="20"/>
              </w:rPr>
              <w:t>in a quiet, supportive</w:t>
            </w:r>
            <w:r>
              <w:rPr>
                <w:spacing w:val="-8"/>
                <w:sz w:val="20"/>
              </w:rPr>
              <w:t xml:space="preserve"> </w:t>
            </w:r>
            <w:r>
              <w:rPr>
                <w:sz w:val="20"/>
              </w:rPr>
              <w:t>environment.</w:t>
            </w:r>
          </w:p>
        </w:tc>
        <w:tc>
          <w:tcPr>
            <w:tcW w:w="3024" w:type="dxa"/>
          </w:tcPr>
          <w:p w14:paraId="7D2092D1" w14:textId="73F97374" w:rsidR="00EF208C" w:rsidRDefault="00EF208C">
            <w:pPr>
              <w:pStyle w:val="TableParagraph"/>
              <w:ind w:left="111" w:right="137"/>
              <w:rPr>
                <w:sz w:val="20"/>
              </w:rPr>
            </w:pPr>
          </w:p>
        </w:tc>
        <w:tc>
          <w:tcPr>
            <w:tcW w:w="3537" w:type="dxa"/>
            <w:gridSpan w:val="2"/>
          </w:tcPr>
          <w:p w14:paraId="65AD4712" w14:textId="77777777" w:rsidR="00EF208C" w:rsidRDefault="006D34B8">
            <w:pPr>
              <w:pStyle w:val="TableParagraph"/>
              <w:ind w:left="111" w:right="183"/>
              <w:rPr>
                <w:sz w:val="20"/>
              </w:rPr>
            </w:pPr>
            <w:r>
              <w:rPr>
                <w:sz w:val="20"/>
              </w:rPr>
              <w:t xml:space="preserve">and </w:t>
            </w:r>
            <w:proofErr w:type="spellStart"/>
            <w:r>
              <w:rPr>
                <w:sz w:val="20"/>
              </w:rPr>
              <w:t>maths</w:t>
            </w:r>
            <w:proofErr w:type="spellEnd"/>
            <w:r>
              <w:rPr>
                <w:sz w:val="20"/>
              </w:rPr>
              <w:t xml:space="preserve"> and they are increasingly able to talk about what pupils’ next steps are.</w:t>
            </w:r>
          </w:p>
          <w:p w14:paraId="438C7427" w14:textId="77777777" w:rsidR="00EF208C" w:rsidRDefault="006D34B8">
            <w:pPr>
              <w:pStyle w:val="TableParagraph"/>
              <w:spacing w:line="203" w:lineRule="exact"/>
              <w:ind w:left="111"/>
              <w:rPr>
                <w:b/>
                <w:sz w:val="18"/>
              </w:rPr>
            </w:pPr>
            <w:r>
              <w:rPr>
                <w:b/>
                <w:sz w:val="18"/>
              </w:rPr>
              <w:t>Medium term</w:t>
            </w:r>
          </w:p>
          <w:p w14:paraId="7E50C43F" w14:textId="43CF27FF" w:rsidR="00EF208C" w:rsidRDefault="006D34B8">
            <w:pPr>
              <w:pStyle w:val="TableParagraph"/>
              <w:ind w:left="111" w:right="149"/>
              <w:rPr>
                <w:sz w:val="20"/>
              </w:rPr>
            </w:pPr>
            <w:r>
              <w:rPr>
                <w:b/>
                <w:sz w:val="20"/>
              </w:rPr>
              <w:t xml:space="preserve">Fidelity: Termly </w:t>
            </w:r>
            <w:proofErr w:type="spellStart"/>
            <w:r w:rsidR="008874E8">
              <w:rPr>
                <w:sz w:val="20"/>
              </w:rPr>
              <w:t>S</w:t>
            </w:r>
            <w:r>
              <w:rPr>
                <w:sz w:val="20"/>
              </w:rPr>
              <w:t>tandardised</w:t>
            </w:r>
            <w:proofErr w:type="spellEnd"/>
            <w:r>
              <w:rPr>
                <w:sz w:val="20"/>
              </w:rPr>
              <w:t xml:space="preserve"> scores from practice SATs will show that an increasing percentage of pupil premium pupils achieve combined ARE, GLD or phonics screening (or any outcome based on age).</w:t>
            </w:r>
          </w:p>
          <w:p w14:paraId="7B859B0C" w14:textId="77777777" w:rsidR="00EF208C" w:rsidRDefault="006D34B8">
            <w:pPr>
              <w:pStyle w:val="TableParagraph"/>
              <w:spacing w:line="229" w:lineRule="exact"/>
              <w:ind w:left="111"/>
              <w:rPr>
                <w:b/>
                <w:sz w:val="20"/>
              </w:rPr>
            </w:pPr>
            <w:r>
              <w:rPr>
                <w:b/>
                <w:sz w:val="20"/>
              </w:rPr>
              <w:t>Reach:</w:t>
            </w:r>
          </w:p>
          <w:p w14:paraId="4F9A066E" w14:textId="77777777" w:rsidR="00EF208C" w:rsidRDefault="006D34B8">
            <w:pPr>
              <w:pStyle w:val="TableParagraph"/>
              <w:spacing w:before="1"/>
              <w:ind w:left="111" w:right="205"/>
              <w:rPr>
                <w:sz w:val="20"/>
              </w:rPr>
            </w:pPr>
            <w:r>
              <w:rPr>
                <w:sz w:val="20"/>
              </w:rPr>
              <w:t xml:space="preserve">All Staff are confident in the consistency and effectiveness of provision for pupil premium pupils in reading, writing and </w:t>
            </w:r>
            <w:proofErr w:type="spellStart"/>
            <w:r>
              <w:rPr>
                <w:sz w:val="20"/>
              </w:rPr>
              <w:t>maths</w:t>
            </w:r>
            <w:proofErr w:type="spellEnd"/>
            <w:r>
              <w:rPr>
                <w:sz w:val="20"/>
              </w:rPr>
              <w:t>. Core subject leaders closely monitor the impact that improved planning and new, bought resources have on outcomes.</w:t>
            </w:r>
          </w:p>
        </w:tc>
        <w:tc>
          <w:tcPr>
            <w:tcW w:w="2837" w:type="dxa"/>
          </w:tcPr>
          <w:p w14:paraId="62F59987" w14:textId="77777777" w:rsidR="00EF208C" w:rsidRDefault="006D34B8">
            <w:pPr>
              <w:pStyle w:val="TableParagraph"/>
              <w:ind w:left="113" w:right="129"/>
              <w:rPr>
                <w:sz w:val="20"/>
              </w:rPr>
            </w:pPr>
            <w:r>
              <w:rPr>
                <w:b/>
                <w:sz w:val="20"/>
              </w:rPr>
              <w:t xml:space="preserve">Medium term- </w:t>
            </w:r>
            <w:r>
              <w:rPr>
                <w:sz w:val="20"/>
              </w:rPr>
              <w:t xml:space="preserve">Participation in lunch and afterschool clubs will have increased significantly and there </w:t>
            </w:r>
            <w:r>
              <w:rPr>
                <w:spacing w:val="-3"/>
                <w:sz w:val="20"/>
              </w:rPr>
              <w:t xml:space="preserve">will </w:t>
            </w:r>
            <w:r>
              <w:rPr>
                <w:sz w:val="20"/>
              </w:rPr>
              <w:t>be more pupils attending homework club and this will continue to support pupils to make accelerated progress in lesson. Year 2 and 6 pupils will have access to new revision guides and they will feel supported in their revision. Pupils will have made good progress in their music lessons and continue to enjoy the</w:t>
            </w:r>
            <w:r>
              <w:rPr>
                <w:spacing w:val="-4"/>
                <w:sz w:val="20"/>
              </w:rPr>
              <w:t xml:space="preserve"> </w:t>
            </w:r>
            <w:r>
              <w:rPr>
                <w:sz w:val="20"/>
              </w:rPr>
              <w:t>experience.</w:t>
            </w:r>
          </w:p>
          <w:p w14:paraId="030FBBA5" w14:textId="77777777" w:rsidR="00EF208C" w:rsidRDefault="006D34B8">
            <w:pPr>
              <w:pStyle w:val="TableParagraph"/>
              <w:ind w:left="113" w:right="182"/>
              <w:rPr>
                <w:sz w:val="20"/>
              </w:rPr>
            </w:pPr>
            <w:r>
              <w:rPr>
                <w:b/>
                <w:sz w:val="20"/>
              </w:rPr>
              <w:t xml:space="preserve">Long term- </w:t>
            </w:r>
            <w:r>
              <w:rPr>
                <w:sz w:val="20"/>
              </w:rPr>
              <w:t>There will be no gap between the number of PP and Non-PP pupils attending school clubs.</w:t>
            </w:r>
          </w:p>
          <w:p w14:paraId="0D9E5620" w14:textId="77777777" w:rsidR="00EF208C" w:rsidRDefault="006D34B8">
            <w:pPr>
              <w:pStyle w:val="TableParagraph"/>
              <w:ind w:left="113" w:right="103"/>
              <w:rPr>
                <w:sz w:val="20"/>
              </w:rPr>
            </w:pPr>
            <w:r>
              <w:rPr>
                <w:sz w:val="20"/>
              </w:rPr>
              <w:t xml:space="preserve">Homework club will be well established and teachers </w:t>
            </w:r>
            <w:r>
              <w:rPr>
                <w:spacing w:val="-6"/>
                <w:sz w:val="20"/>
              </w:rPr>
              <w:t xml:space="preserve">and </w:t>
            </w:r>
            <w:r>
              <w:rPr>
                <w:sz w:val="20"/>
              </w:rPr>
              <w:t>pupils will be able to evidence how this has impacted on progress in lessons. (compared</w:t>
            </w:r>
            <w:r>
              <w:rPr>
                <w:spacing w:val="3"/>
                <w:sz w:val="20"/>
              </w:rPr>
              <w:t xml:space="preserve"> </w:t>
            </w:r>
            <w:r>
              <w:rPr>
                <w:sz w:val="20"/>
              </w:rPr>
              <w:t>to</w:t>
            </w:r>
          </w:p>
          <w:p w14:paraId="0E5AD169" w14:textId="77777777" w:rsidR="00EF208C" w:rsidRDefault="006D34B8">
            <w:pPr>
              <w:pStyle w:val="TableParagraph"/>
              <w:spacing w:line="214" w:lineRule="exact"/>
              <w:ind w:left="113"/>
              <w:rPr>
                <w:sz w:val="20"/>
              </w:rPr>
            </w:pPr>
            <w:r>
              <w:rPr>
                <w:sz w:val="20"/>
              </w:rPr>
              <w:t>2018/2019).</w:t>
            </w:r>
          </w:p>
        </w:tc>
      </w:tr>
      <w:tr w:rsidR="00EF208C" w14:paraId="0310F7BF" w14:textId="77777777">
        <w:trPr>
          <w:trHeight w:val="268"/>
        </w:trPr>
        <w:tc>
          <w:tcPr>
            <w:tcW w:w="5152" w:type="dxa"/>
            <w:gridSpan w:val="2"/>
            <w:shd w:val="clear" w:color="auto" w:fill="D9D9D9"/>
          </w:tcPr>
          <w:p w14:paraId="7111C8F4" w14:textId="77777777" w:rsidR="00EF208C" w:rsidRDefault="006D34B8">
            <w:pPr>
              <w:pStyle w:val="TableParagraph"/>
              <w:spacing w:line="248" w:lineRule="exact"/>
              <w:ind w:left="408"/>
              <w:rPr>
                <w:rFonts w:ascii="Carlito"/>
                <w:b/>
              </w:rPr>
            </w:pPr>
            <w:r>
              <w:rPr>
                <w:rFonts w:ascii="Carlito"/>
                <w:b/>
              </w:rPr>
              <w:t>Review Progress at the end of the autumn term</w:t>
            </w:r>
          </w:p>
        </w:tc>
        <w:tc>
          <w:tcPr>
            <w:tcW w:w="5145" w:type="dxa"/>
            <w:gridSpan w:val="3"/>
            <w:shd w:val="clear" w:color="auto" w:fill="D9D9D9"/>
          </w:tcPr>
          <w:p w14:paraId="5257207E" w14:textId="77777777" w:rsidR="00EF208C" w:rsidRDefault="006D34B8">
            <w:pPr>
              <w:pStyle w:val="TableParagraph"/>
              <w:spacing w:line="248" w:lineRule="exact"/>
              <w:ind w:left="480"/>
              <w:rPr>
                <w:rFonts w:ascii="Carlito"/>
                <w:b/>
              </w:rPr>
            </w:pPr>
            <w:r>
              <w:rPr>
                <w:rFonts w:ascii="Carlito"/>
                <w:b/>
              </w:rPr>
              <w:t>Review Progress at the end of the spring term</w:t>
            </w:r>
          </w:p>
        </w:tc>
        <w:tc>
          <w:tcPr>
            <w:tcW w:w="5150" w:type="dxa"/>
            <w:gridSpan w:val="2"/>
            <w:shd w:val="clear" w:color="auto" w:fill="D9D9D9"/>
          </w:tcPr>
          <w:p w14:paraId="73865252" w14:textId="77777777" w:rsidR="00EF208C" w:rsidRDefault="006D34B8">
            <w:pPr>
              <w:pStyle w:val="TableParagraph"/>
              <w:spacing w:line="248" w:lineRule="exact"/>
              <w:ind w:left="390"/>
              <w:rPr>
                <w:rFonts w:ascii="Carlito"/>
                <w:b/>
              </w:rPr>
            </w:pPr>
            <w:r>
              <w:rPr>
                <w:rFonts w:ascii="Carlito"/>
                <w:b/>
              </w:rPr>
              <w:t>Review Progress at the end of the summer term</w:t>
            </w:r>
          </w:p>
        </w:tc>
      </w:tr>
      <w:tr w:rsidR="00EF208C" w14:paraId="0098229A" w14:textId="77777777">
        <w:trPr>
          <w:trHeight w:val="2952"/>
        </w:trPr>
        <w:tc>
          <w:tcPr>
            <w:tcW w:w="5152" w:type="dxa"/>
            <w:gridSpan w:val="2"/>
          </w:tcPr>
          <w:p w14:paraId="3CFD19DA" w14:textId="77777777" w:rsidR="00EF208C" w:rsidRDefault="006D34B8">
            <w:pPr>
              <w:pStyle w:val="TableParagraph"/>
              <w:ind w:right="3046"/>
              <w:rPr>
                <w:rFonts w:ascii="Carlito"/>
              </w:rPr>
            </w:pPr>
            <w:r>
              <w:rPr>
                <w:rFonts w:ascii="Carlito"/>
              </w:rPr>
              <w:t xml:space="preserve">Pre-Christmas review: </w:t>
            </w:r>
            <w:proofErr w:type="spellStart"/>
            <w:r>
              <w:rPr>
                <w:rFonts w:ascii="Carlito"/>
              </w:rPr>
              <w:t>RCo</w:t>
            </w:r>
            <w:proofErr w:type="spellEnd"/>
          </w:p>
          <w:p w14:paraId="54D59444" w14:textId="77777777" w:rsidR="00EF208C" w:rsidRDefault="006D34B8">
            <w:pPr>
              <w:pStyle w:val="TableParagraph"/>
              <w:ind w:right="4792"/>
              <w:rPr>
                <w:rFonts w:ascii="Carlito"/>
              </w:rPr>
            </w:pPr>
            <w:r>
              <w:rPr>
                <w:rFonts w:ascii="Carlito"/>
              </w:rPr>
              <w:t>LA SC</w:t>
            </w:r>
          </w:p>
        </w:tc>
        <w:tc>
          <w:tcPr>
            <w:tcW w:w="5145" w:type="dxa"/>
            <w:gridSpan w:val="3"/>
          </w:tcPr>
          <w:p w14:paraId="20A5DDE8" w14:textId="77777777" w:rsidR="00EF208C" w:rsidRDefault="00EF208C">
            <w:pPr>
              <w:pStyle w:val="TableParagraph"/>
              <w:ind w:left="0"/>
              <w:rPr>
                <w:rFonts w:ascii="Times New Roman"/>
                <w:sz w:val="20"/>
              </w:rPr>
            </w:pPr>
          </w:p>
        </w:tc>
        <w:tc>
          <w:tcPr>
            <w:tcW w:w="5150" w:type="dxa"/>
            <w:gridSpan w:val="2"/>
          </w:tcPr>
          <w:p w14:paraId="163EC1A9" w14:textId="77777777" w:rsidR="00EF208C" w:rsidRDefault="00EF208C">
            <w:pPr>
              <w:pStyle w:val="TableParagraph"/>
              <w:ind w:left="0"/>
              <w:rPr>
                <w:rFonts w:ascii="Times New Roman"/>
                <w:sz w:val="20"/>
              </w:rPr>
            </w:pPr>
          </w:p>
        </w:tc>
      </w:tr>
      <w:tr w:rsidR="00EF208C" w14:paraId="6B7851D2" w14:textId="77777777">
        <w:trPr>
          <w:trHeight w:val="369"/>
        </w:trPr>
        <w:tc>
          <w:tcPr>
            <w:tcW w:w="15447" w:type="dxa"/>
            <w:gridSpan w:val="7"/>
            <w:shd w:val="clear" w:color="auto" w:fill="D9D9D9"/>
          </w:tcPr>
          <w:p w14:paraId="677415E1" w14:textId="77777777" w:rsidR="00EF208C" w:rsidRDefault="006D34B8">
            <w:pPr>
              <w:pStyle w:val="TableParagraph"/>
              <w:spacing w:before="49"/>
              <w:ind w:left="470"/>
              <w:rPr>
                <w:b/>
              </w:rPr>
            </w:pPr>
            <w:r>
              <w:rPr>
                <w:b/>
              </w:rPr>
              <w:lastRenderedPageBreak/>
              <w:t>E. Planned Expenditure</w:t>
            </w:r>
          </w:p>
        </w:tc>
      </w:tr>
      <w:tr w:rsidR="00EF208C" w14:paraId="08DE9250" w14:textId="77777777">
        <w:trPr>
          <w:trHeight w:val="436"/>
        </w:trPr>
        <w:tc>
          <w:tcPr>
            <w:tcW w:w="2689" w:type="dxa"/>
            <w:shd w:val="clear" w:color="auto" w:fill="D9D9D9"/>
          </w:tcPr>
          <w:p w14:paraId="01E7DEFA" w14:textId="77777777" w:rsidR="00EF208C" w:rsidRDefault="006D34B8">
            <w:pPr>
              <w:pStyle w:val="TableParagraph"/>
              <w:spacing w:line="245" w:lineRule="exact"/>
              <w:ind w:left="513"/>
              <w:rPr>
                <w:b/>
              </w:rPr>
            </w:pPr>
            <w:r>
              <w:rPr>
                <w:b/>
              </w:rPr>
              <w:t>Barrier/Problem</w:t>
            </w:r>
          </w:p>
        </w:tc>
        <w:tc>
          <w:tcPr>
            <w:tcW w:w="3360" w:type="dxa"/>
            <w:gridSpan w:val="2"/>
            <w:shd w:val="clear" w:color="auto" w:fill="D9D9D9"/>
          </w:tcPr>
          <w:p w14:paraId="3761CFB3" w14:textId="77777777" w:rsidR="00EF208C" w:rsidRDefault="006D34B8">
            <w:pPr>
              <w:pStyle w:val="TableParagraph"/>
              <w:spacing w:line="245" w:lineRule="exact"/>
              <w:ind w:left="417"/>
              <w:rPr>
                <w:b/>
              </w:rPr>
            </w:pPr>
            <w:r>
              <w:rPr>
                <w:b/>
              </w:rPr>
              <w:t>Intervention</w:t>
            </w:r>
            <w:r>
              <w:rPr>
                <w:b/>
                <w:spacing w:val="-14"/>
              </w:rPr>
              <w:t xml:space="preserve"> </w:t>
            </w:r>
            <w:r>
              <w:rPr>
                <w:b/>
              </w:rPr>
              <w:t>Description</w:t>
            </w:r>
          </w:p>
          <w:p w14:paraId="3E69C652" w14:textId="77777777" w:rsidR="00EF208C" w:rsidRDefault="006D34B8">
            <w:pPr>
              <w:pStyle w:val="TableParagraph"/>
              <w:spacing w:before="5" w:line="167" w:lineRule="exact"/>
              <w:ind w:left="398"/>
              <w:rPr>
                <w:b/>
                <w:sz w:val="16"/>
              </w:rPr>
            </w:pPr>
            <w:r>
              <w:rPr>
                <w:b/>
                <w:sz w:val="16"/>
              </w:rPr>
              <w:t>(What are the active</w:t>
            </w:r>
            <w:r>
              <w:rPr>
                <w:b/>
                <w:spacing w:val="-17"/>
                <w:sz w:val="16"/>
              </w:rPr>
              <w:t xml:space="preserve"> </w:t>
            </w:r>
            <w:r>
              <w:rPr>
                <w:b/>
                <w:sz w:val="16"/>
              </w:rPr>
              <w:t>ingredients?)</w:t>
            </w:r>
          </w:p>
        </w:tc>
        <w:tc>
          <w:tcPr>
            <w:tcW w:w="3024" w:type="dxa"/>
            <w:shd w:val="clear" w:color="auto" w:fill="D9D9D9"/>
          </w:tcPr>
          <w:p w14:paraId="7AE9FC6C" w14:textId="77777777" w:rsidR="00EF208C" w:rsidRDefault="006D34B8">
            <w:pPr>
              <w:pStyle w:val="TableParagraph"/>
              <w:spacing w:line="245" w:lineRule="exact"/>
              <w:ind w:left="178"/>
              <w:rPr>
                <w:b/>
              </w:rPr>
            </w:pPr>
            <w:r>
              <w:rPr>
                <w:b/>
              </w:rPr>
              <w:t>Implementation Activities</w:t>
            </w:r>
          </w:p>
        </w:tc>
        <w:tc>
          <w:tcPr>
            <w:tcW w:w="3537" w:type="dxa"/>
            <w:gridSpan w:val="2"/>
            <w:shd w:val="clear" w:color="auto" w:fill="D9D9D9"/>
          </w:tcPr>
          <w:p w14:paraId="7D85A3C2" w14:textId="77777777" w:rsidR="00EF208C" w:rsidRDefault="006D34B8">
            <w:pPr>
              <w:pStyle w:val="TableParagraph"/>
              <w:spacing w:line="245" w:lineRule="exact"/>
              <w:ind w:left="390"/>
              <w:rPr>
                <w:b/>
              </w:rPr>
            </w:pPr>
            <w:r>
              <w:rPr>
                <w:b/>
              </w:rPr>
              <w:t>Implementation Outcomes</w:t>
            </w:r>
          </w:p>
        </w:tc>
        <w:tc>
          <w:tcPr>
            <w:tcW w:w="2837" w:type="dxa"/>
            <w:shd w:val="clear" w:color="auto" w:fill="D9D9D9"/>
          </w:tcPr>
          <w:p w14:paraId="0AE8324E" w14:textId="77777777" w:rsidR="00EF208C" w:rsidRDefault="006D34B8">
            <w:pPr>
              <w:pStyle w:val="TableParagraph"/>
              <w:spacing w:line="245" w:lineRule="exact"/>
              <w:ind w:left="584"/>
              <w:rPr>
                <w:b/>
              </w:rPr>
            </w:pPr>
            <w:r>
              <w:rPr>
                <w:b/>
              </w:rPr>
              <w:t>Pupil Outcomes</w:t>
            </w:r>
          </w:p>
        </w:tc>
      </w:tr>
    </w:tbl>
    <w:p w14:paraId="5D9FAE79" w14:textId="77777777" w:rsidR="00EF208C" w:rsidRDefault="00EF208C">
      <w:pPr>
        <w:spacing w:line="245" w:lineRule="exact"/>
        <w:sectPr w:rsidR="00EF208C">
          <w:pgSz w:w="16840" w:h="11910" w:orient="landscape"/>
          <w:pgMar w:top="720" w:right="54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3361"/>
        <w:gridCol w:w="3030"/>
        <w:gridCol w:w="3534"/>
        <w:gridCol w:w="2838"/>
      </w:tblGrid>
      <w:tr w:rsidR="00EF208C" w14:paraId="231058F0" w14:textId="77777777">
        <w:trPr>
          <w:trHeight w:val="10352"/>
        </w:trPr>
        <w:tc>
          <w:tcPr>
            <w:tcW w:w="2689" w:type="dxa"/>
          </w:tcPr>
          <w:p w14:paraId="51F546A0" w14:textId="77777777" w:rsidR="00EF208C" w:rsidRDefault="006D34B8">
            <w:pPr>
              <w:pStyle w:val="TableParagraph"/>
              <w:numPr>
                <w:ilvl w:val="0"/>
                <w:numId w:val="1"/>
              </w:numPr>
              <w:tabs>
                <w:tab w:val="left" w:pos="471"/>
              </w:tabs>
              <w:ind w:right="301"/>
              <w:rPr>
                <w:sz w:val="20"/>
              </w:rPr>
            </w:pPr>
            <w:r>
              <w:rPr>
                <w:sz w:val="20"/>
              </w:rPr>
              <w:lastRenderedPageBreak/>
              <w:t xml:space="preserve">Attendance to sch is low for the </w:t>
            </w:r>
            <w:r>
              <w:rPr>
                <w:spacing w:val="-3"/>
                <w:sz w:val="20"/>
              </w:rPr>
              <w:t xml:space="preserve">w/s. </w:t>
            </w:r>
            <w:r>
              <w:rPr>
                <w:sz w:val="20"/>
              </w:rPr>
              <w:t xml:space="preserve">Persistent absence rates are stubbornly high. The school </w:t>
            </w:r>
            <w:r>
              <w:rPr>
                <w:spacing w:val="-6"/>
                <w:sz w:val="20"/>
              </w:rPr>
              <w:t xml:space="preserve">has </w:t>
            </w:r>
            <w:r>
              <w:rPr>
                <w:sz w:val="20"/>
              </w:rPr>
              <w:t>not been robust in challenging or supporting in the key area</w:t>
            </w:r>
          </w:p>
          <w:p w14:paraId="49A34CD4" w14:textId="77777777" w:rsidR="00EF208C" w:rsidRDefault="006D34B8">
            <w:pPr>
              <w:pStyle w:val="TableParagraph"/>
              <w:numPr>
                <w:ilvl w:val="0"/>
                <w:numId w:val="1"/>
              </w:numPr>
              <w:tabs>
                <w:tab w:val="left" w:pos="471"/>
              </w:tabs>
              <w:ind w:right="139"/>
              <w:rPr>
                <w:sz w:val="20"/>
              </w:rPr>
            </w:pPr>
            <w:r>
              <w:rPr>
                <w:sz w:val="20"/>
              </w:rPr>
              <w:t xml:space="preserve">Pupils have a limited view of future opportunities outside </w:t>
            </w:r>
            <w:r>
              <w:rPr>
                <w:spacing w:val="-10"/>
                <w:sz w:val="20"/>
              </w:rPr>
              <w:t xml:space="preserve">of </w:t>
            </w:r>
            <w:r>
              <w:rPr>
                <w:sz w:val="20"/>
              </w:rPr>
              <w:t xml:space="preserve">Kinsley/Fitzwilliam. Some pupils have little or no experience </w:t>
            </w:r>
            <w:r>
              <w:rPr>
                <w:spacing w:val="-4"/>
                <w:sz w:val="20"/>
              </w:rPr>
              <w:t xml:space="preserve">of </w:t>
            </w:r>
            <w:r>
              <w:rPr>
                <w:sz w:val="20"/>
              </w:rPr>
              <w:t>parents/family members having a</w:t>
            </w:r>
            <w:r>
              <w:rPr>
                <w:spacing w:val="-4"/>
                <w:sz w:val="20"/>
              </w:rPr>
              <w:t xml:space="preserve"> </w:t>
            </w:r>
            <w:r>
              <w:rPr>
                <w:sz w:val="20"/>
              </w:rPr>
              <w:t>job</w:t>
            </w:r>
          </w:p>
          <w:p w14:paraId="18C73FA7" w14:textId="77777777" w:rsidR="00EF208C" w:rsidRDefault="006D34B8">
            <w:pPr>
              <w:pStyle w:val="TableParagraph"/>
              <w:numPr>
                <w:ilvl w:val="0"/>
                <w:numId w:val="1"/>
              </w:numPr>
              <w:tabs>
                <w:tab w:val="left" w:pos="471"/>
              </w:tabs>
              <w:ind w:right="88"/>
              <w:rPr>
                <w:sz w:val="20"/>
              </w:rPr>
            </w:pPr>
            <w:r>
              <w:rPr>
                <w:sz w:val="20"/>
              </w:rPr>
              <w:t xml:space="preserve">Many </w:t>
            </w:r>
            <w:r>
              <w:rPr>
                <w:spacing w:val="-4"/>
                <w:sz w:val="20"/>
              </w:rPr>
              <w:t xml:space="preserve">of </w:t>
            </w:r>
            <w:r>
              <w:rPr>
                <w:sz w:val="20"/>
              </w:rPr>
              <w:t xml:space="preserve">our pupils suffer with poverty </w:t>
            </w:r>
            <w:r>
              <w:rPr>
                <w:spacing w:val="-4"/>
                <w:sz w:val="20"/>
              </w:rPr>
              <w:t xml:space="preserve">of </w:t>
            </w:r>
            <w:r>
              <w:rPr>
                <w:sz w:val="20"/>
              </w:rPr>
              <w:t>expectation. Many have suffered traumatic experiences in early life.  They have a limited understanding of how their life can change for the better and the routes they need to take to achieve this.</w:t>
            </w:r>
          </w:p>
          <w:p w14:paraId="2EE1ACF4" w14:textId="24F2D6F4" w:rsidR="00EF208C" w:rsidRDefault="006D34B8">
            <w:pPr>
              <w:pStyle w:val="TableParagraph"/>
              <w:numPr>
                <w:ilvl w:val="0"/>
                <w:numId w:val="1"/>
              </w:numPr>
              <w:tabs>
                <w:tab w:val="left" w:pos="471"/>
              </w:tabs>
              <w:ind w:right="128"/>
              <w:rPr>
                <w:sz w:val="20"/>
              </w:rPr>
            </w:pPr>
            <w:r>
              <w:rPr>
                <w:sz w:val="20"/>
              </w:rPr>
              <w:t xml:space="preserve">The site and </w:t>
            </w:r>
            <w:r>
              <w:rPr>
                <w:spacing w:val="-4"/>
                <w:sz w:val="20"/>
              </w:rPr>
              <w:t xml:space="preserve">curriculum </w:t>
            </w:r>
            <w:r>
              <w:rPr>
                <w:sz w:val="20"/>
              </w:rPr>
              <w:t>ha</w:t>
            </w:r>
            <w:r w:rsidR="008874E8">
              <w:rPr>
                <w:sz w:val="20"/>
              </w:rPr>
              <w:t>ve</w:t>
            </w:r>
            <w:r>
              <w:rPr>
                <w:sz w:val="20"/>
              </w:rPr>
              <w:t xml:space="preserve"> not been ‘fit for purpose’ for a significant period </w:t>
            </w:r>
            <w:r>
              <w:rPr>
                <w:spacing w:val="-4"/>
                <w:sz w:val="20"/>
              </w:rPr>
              <w:t xml:space="preserve">of </w:t>
            </w:r>
            <w:r>
              <w:rPr>
                <w:sz w:val="20"/>
              </w:rPr>
              <w:t>time.</w:t>
            </w:r>
          </w:p>
        </w:tc>
        <w:tc>
          <w:tcPr>
            <w:tcW w:w="3361" w:type="dxa"/>
          </w:tcPr>
          <w:p w14:paraId="22B4EAD4" w14:textId="77777777" w:rsidR="00EF208C" w:rsidRDefault="006D34B8">
            <w:pPr>
              <w:pStyle w:val="TableParagraph"/>
              <w:ind w:right="185"/>
              <w:rPr>
                <w:sz w:val="20"/>
              </w:rPr>
            </w:pPr>
            <w:r>
              <w:rPr>
                <w:b/>
                <w:sz w:val="20"/>
              </w:rPr>
              <w:t xml:space="preserve">Active Ingredient 1 – </w:t>
            </w:r>
            <w:r>
              <w:rPr>
                <w:sz w:val="20"/>
              </w:rPr>
              <w:t>appoint a dedicated leader through TLR and Learning mentor responsible for attendance. Very clear rewards and incentives for better attendance, better signage and communication and more robust sanctions/reporting.</w:t>
            </w:r>
          </w:p>
          <w:p w14:paraId="11A186DC" w14:textId="77777777" w:rsidR="00EF208C" w:rsidRDefault="00EF208C">
            <w:pPr>
              <w:pStyle w:val="TableParagraph"/>
              <w:ind w:left="0"/>
              <w:rPr>
                <w:rFonts w:ascii="Carlito"/>
                <w:sz w:val="18"/>
              </w:rPr>
            </w:pPr>
          </w:p>
          <w:p w14:paraId="7CBF501A" w14:textId="77777777" w:rsidR="00EF208C" w:rsidRDefault="006D34B8">
            <w:pPr>
              <w:pStyle w:val="TableParagraph"/>
              <w:spacing w:before="1" w:line="242" w:lineRule="auto"/>
              <w:ind w:right="275"/>
              <w:rPr>
                <w:sz w:val="20"/>
              </w:rPr>
            </w:pPr>
            <w:r>
              <w:rPr>
                <w:b/>
                <w:sz w:val="20"/>
              </w:rPr>
              <w:t xml:space="preserve">Active Ingredient 2 – </w:t>
            </w:r>
            <w:r>
              <w:rPr>
                <w:sz w:val="20"/>
              </w:rPr>
              <w:t>PSHE and aspirational assemblies programme to further develop curriculum provision surrounding aspirations and life beyond the classroom and locality.</w:t>
            </w:r>
          </w:p>
          <w:p w14:paraId="5270FFC3" w14:textId="568CB5FB" w:rsidR="00EF208C" w:rsidRDefault="006D34B8">
            <w:pPr>
              <w:pStyle w:val="TableParagraph"/>
              <w:ind w:right="147"/>
              <w:rPr>
                <w:sz w:val="20"/>
              </w:rPr>
            </w:pPr>
            <w:r>
              <w:rPr>
                <w:b/>
                <w:sz w:val="20"/>
              </w:rPr>
              <w:t xml:space="preserve">Active Ingredient 3 </w:t>
            </w:r>
            <w:r>
              <w:rPr>
                <w:sz w:val="20"/>
              </w:rPr>
              <w:t xml:space="preserve">– Review and re-write the </w:t>
            </w:r>
            <w:proofErr w:type="spellStart"/>
            <w:r>
              <w:rPr>
                <w:sz w:val="20"/>
              </w:rPr>
              <w:t>behaviour</w:t>
            </w:r>
            <w:proofErr w:type="spellEnd"/>
            <w:r>
              <w:rPr>
                <w:sz w:val="20"/>
              </w:rPr>
              <w:t xml:space="preserve"> for lea</w:t>
            </w:r>
            <w:r w:rsidR="008874E8">
              <w:rPr>
                <w:sz w:val="20"/>
              </w:rPr>
              <w:t>r</w:t>
            </w:r>
            <w:r>
              <w:rPr>
                <w:sz w:val="20"/>
              </w:rPr>
              <w:t xml:space="preserve">ning policy with a </w:t>
            </w:r>
            <w:r w:rsidR="008874E8">
              <w:rPr>
                <w:sz w:val="20"/>
              </w:rPr>
              <w:t>relentless reward</w:t>
            </w:r>
            <w:r>
              <w:rPr>
                <w:sz w:val="20"/>
              </w:rPr>
              <w:t xml:space="preserve"> focus. ‘Flood the school with positivity’ with </w:t>
            </w:r>
            <w:r w:rsidR="008874E8">
              <w:rPr>
                <w:sz w:val="20"/>
              </w:rPr>
              <w:t>D</w:t>
            </w:r>
            <w:r>
              <w:rPr>
                <w:sz w:val="20"/>
              </w:rPr>
              <w:t xml:space="preserve">ojo rewards linked to learning, our community, &amp; attendance. Establish and embed a rewards assembly with </w:t>
            </w:r>
            <w:r>
              <w:rPr>
                <w:spacing w:val="-3"/>
                <w:sz w:val="20"/>
              </w:rPr>
              <w:t xml:space="preserve">awards </w:t>
            </w:r>
            <w:r>
              <w:rPr>
                <w:sz w:val="20"/>
              </w:rPr>
              <w:t xml:space="preserve">linked to outcomes as well as a roll of </w:t>
            </w:r>
            <w:proofErr w:type="spellStart"/>
            <w:r>
              <w:rPr>
                <w:sz w:val="20"/>
              </w:rPr>
              <w:t>honour</w:t>
            </w:r>
            <w:proofErr w:type="spellEnd"/>
            <w:r>
              <w:rPr>
                <w:sz w:val="20"/>
              </w:rPr>
              <w:t xml:space="preserve"> board for young people to aspire to achieve. Parental classes and</w:t>
            </w:r>
            <w:r>
              <w:rPr>
                <w:spacing w:val="-4"/>
                <w:sz w:val="20"/>
              </w:rPr>
              <w:t xml:space="preserve"> </w:t>
            </w:r>
            <w:r>
              <w:rPr>
                <w:sz w:val="20"/>
              </w:rPr>
              <w:t>meetings.</w:t>
            </w:r>
          </w:p>
          <w:p w14:paraId="21E29131" w14:textId="77777777" w:rsidR="00EF208C" w:rsidRDefault="00EF208C">
            <w:pPr>
              <w:pStyle w:val="TableParagraph"/>
              <w:spacing w:before="4"/>
              <w:ind w:left="0"/>
              <w:rPr>
                <w:rFonts w:ascii="Carlito"/>
                <w:sz w:val="18"/>
              </w:rPr>
            </w:pPr>
          </w:p>
          <w:p w14:paraId="0BE8D700" w14:textId="77777777" w:rsidR="00EF208C" w:rsidRDefault="006D34B8">
            <w:pPr>
              <w:pStyle w:val="TableParagraph"/>
              <w:rPr>
                <w:b/>
                <w:sz w:val="20"/>
              </w:rPr>
            </w:pPr>
            <w:r>
              <w:rPr>
                <w:b/>
                <w:sz w:val="20"/>
              </w:rPr>
              <w:t>Active Ingredient 4</w:t>
            </w:r>
          </w:p>
          <w:p w14:paraId="7E8CD870" w14:textId="77777777" w:rsidR="00EF208C" w:rsidRDefault="006D34B8">
            <w:pPr>
              <w:pStyle w:val="TableParagraph"/>
              <w:spacing w:before="6"/>
              <w:ind w:right="128"/>
              <w:rPr>
                <w:sz w:val="20"/>
              </w:rPr>
            </w:pPr>
            <w:r>
              <w:rPr>
                <w:sz w:val="20"/>
              </w:rPr>
              <w:t>High quality, though-provoking signage linked to good attendance. Introduce a ‘calm room’ called the Meadow to be used purely as a therapeutic stress reliever for ch</w:t>
            </w:r>
            <w:r w:rsidR="008874E8">
              <w:rPr>
                <w:sz w:val="20"/>
              </w:rPr>
              <w:t>ildre</w:t>
            </w:r>
            <w:r>
              <w:rPr>
                <w:sz w:val="20"/>
              </w:rPr>
              <w:t>n in crisis NOT as a timetable exclusion room.</w:t>
            </w:r>
          </w:p>
          <w:p w14:paraId="7C583ECA" w14:textId="77777777" w:rsidR="00EF208C" w:rsidRDefault="006D34B8">
            <w:pPr>
              <w:pStyle w:val="TableParagraph"/>
              <w:spacing w:before="5" w:line="237" w:lineRule="auto"/>
              <w:ind w:right="444"/>
              <w:jc w:val="both"/>
              <w:rPr>
                <w:sz w:val="20"/>
              </w:rPr>
            </w:pPr>
            <w:r>
              <w:rPr>
                <w:sz w:val="20"/>
              </w:rPr>
              <w:t>Create a learning Zone console club to further engage ch</w:t>
            </w:r>
            <w:r w:rsidR="008874E8">
              <w:rPr>
                <w:sz w:val="20"/>
              </w:rPr>
              <w:t>ildre</w:t>
            </w:r>
            <w:r>
              <w:rPr>
                <w:sz w:val="20"/>
              </w:rPr>
              <w:t>n as a reward club.</w:t>
            </w:r>
          </w:p>
        </w:tc>
        <w:tc>
          <w:tcPr>
            <w:tcW w:w="3030" w:type="dxa"/>
          </w:tcPr>
          <w:p w14:paraId="606DC032" w14:textId="1C830ED2" w:rsidR="00EF208C" w:rsidRDefault="006D34B8">
            <w:pPr>
              <w:pStyle w:val="TableParagraph"/>
              <w:rPr>
                <w:sz w:val="20"/>
              </w:rPr>
            </w:pPr>
            <w:r>
              <w:rPr>
                <w:sz w:val="20"/>
              </w:rPr>
              <w:t xml:space="preserve">Appoint </w:t>
            </w:r>
            <w:proofErr w:type="spellStart"/>
            <w:r w:rsidR="008874E8">
              <w:rPr>
                <w:sz w:val="20"/>
              </w:rPr>
              <w:t>Behaviour</w:t>
            </w:r>
            <w:proofErr w:type="spellEnd"/>
            <w:r w:rsidR="008874E8">
              <w:rPr>
                <w:sz w:val="20"/>
              </w:rPr>
              <w:t xml:space="preserve"> Learning</w:t>
            </w:r>
            <w:r>
              <w:rPr>
                <w:sz w:val="20"/>
              </w:rPr>
              <w:t xml:space="preserve"> </w:t>
            </w:r>
            <w:r w:rsidR="008927F5">
              <w:rPr>
                <w:sz w:val="20"/>
              </w:rPr>
              <w:t>and Attendance</w:t>
            </w:r>
            <w:r>
              <w:rPr>
                <w:spacing w:val="-1"/>
                <w:sz w:val="20"/>
              </w:rPr>
              <w:t xml:space="preserve"> </w:t>
            </w:r>
            <w:r>
              <w:rPr>
                <w:sz w:val="20"/>
              </w:rPr>
              <w:t>Mentor</w:t>
            </w:r>
            <w:r w:rsidR="008874E8">
              <w:rPr>
                <w:sz w:val="20"/>
              </w:rPr>
              <w:t>s</w:t>
            </w:r>
          </w:p>
          <w:p w14:paraId="6D731EE5" w14:textId="77777777" w:rsidR="00EF208C" w:rsidRDefault="006D34B8">
            <w:pPr>
              <w:pStyle w:val="TableParagraph"/>
              <w:ind w:right="345"/>
              <w:rPr>
                <w:sz w:val="20"/>
              </w:rPr>
            </w:pPr>
            <w:r>
              <w:rPr>
                <w:sz w:val="20"/>
              </w:rPr>
              <w:t xml:space="preserve">Embed attendance strategy meeting fortnightly with SC, RC, AA, MS with </w:t>
            </w:r>
            <w:r>
              <w:rPr>
                <w:spacing w:val="-3"/>
                <w:sz w:val="20"/>
              </w:rPr>
              <w:t xml:space="preserve">AA </w:t>
            </w:r>
            <w:r>
              <w:rPr>
                <w:sz w:val="20"/>
              </w:rPr>
              <w:t xml:space="preserve">and </w:t>
            </w:r>
            <w:r>
              <w:rPr>
                <w:spacing w:val="-9"/>
                <w:sz w:val="20"/>
              </w:rPr>
              <w:t xml:space="preserve">MS </w:t>
            </w:r>
            <w:r>
              <w:rPr>
                <w:sz w:val="20"/>
              </w:rPr>
              <w:t>meeting weekly.</w:t>
            </w:r>
          </w:p>
          <w:p w14:paraId="74752422" w14:textId="77777777" w:rsidR="00EF208C" w:rsidRDefault="006D34B8">
            <w:pPr>
              <w:pStyle w:val="TableParagraph"/>
              <w:ind w:right="700"/>
              <w:rPr>
                <w:sz w:val="20"/>
              </w:rPr>
            </w:pPr>
            <w:r>
              <w:rPr>
                <w:sz w:val="20"/>
              </w:rPr>
              <w:t xml:space="preserve">(HT, </w:t>
            </w:r>
            <w:proofErr w:type="spellStart"/>
            <w:r>
              <w:rPr>
                <w:sz w:val="20"/>
              </w:rPr>
              <w:t>Ast</w:t>
            </w:r>
            <w:proofErr w:type="spellEnd"/>
            <w:r>
              <w:rPr>
                <w:sz w:val="20"/>
              </w:rPr>
              <w:t>-HT, Attendance Mentor, EWO).</w:t>
            </w:r>
          </w:p>
          <w:p w14:paraId="4CF830C0" w14:textId="77777777" w:rsidR="00EF208C" w:rsidRDefault="00EF208C">
            <w:pPr>
              <w:pStyle w:val="TableParagraph"/>
              <w:spacing w:before="5"/>
              <w:ind w:left="0"/>
              <w:rPr>
                <w:rFonts w:ascii="Carlito"/>
                <w:sz w:val="18"/>
              </w:rPr>
            </w:pPr>
          </w:p>
          <w:p w14:paraId="68730E17" w14:textId="77777777" w:rsidR="00EF208C" w:rsidRDefault="006D34B8">
            <w:pPr>
              <w:pStyle w:val="TableParagraph"/>
              <w:ind w:right="166"/>
              <w:rPr>
                <w:sz w:val="20"/>
              </w:rPr>
            </w:pPr>
            <w:r>
              <w:rPr>
                <w:sz w:val="20"/>
              </w:rPr>
              <w:t>Lead staff in implementation of BFL policy</w:t>
            </w:r>
            <w:bookmarkStart w:id="0" w:name="_GoBack"/>
            <w:bookmarkEnd w:id="0"/>
          </w:p>
          <w:p w14:paraId="41D6FF9F" w14:textId="77777777" w:rsidR="00EF208C" w:rsidRDefault="00EF208C">
            <w:pPr>
              <w:pStyle w:val="TableParagraph"/>
              <w:spacing w:before="10"/>
              <w:ind w:left="0"/>
              <w:rPr>
                <w:rFonts w:ascii="Carlito"/>
                <w:sz w:val="18"/>
              </w:rPr>
            </w:pPr>
          </w:p>
          <w:p w14:paraId="70193D7E" w14:textId="41CB86E6" w:rsidR="00EF208C" w:rsidRDefault="006D34B8">
            <w:pPr>
              <w:pStyle w:val="TableParagraph"/>
              <w:spacing w:before="1"/>
              <w:ind w:right="210"/>
              <w:rPr>
                <w:sz w:val="20"/>
              </w:rPr>
            </w:pPr>
            <w:r>
              <w:rPr>
                <w:sz w:val="20"/>
              </w:rPr>
              <w:t>Decoration and re-designation of some rooms in the sch</w:t>
            </w:r>
            <w:r w:rsidR="008874E8">
              <w:rPr>
                <w:sz w:val="20"/>
              </w:rPr>
              <w:t>ool</w:t>
            </w:r>
          </w:p>
        </w:tc>
        <w:tc>
          <w:tcPr>
            <w:tcW w:w="3534" w:type="dxa"/>
          </w:tcPr>
          <w:p w14:paraId="1358F699" w14:textId="77777777" w:rsidR="00EF208C" w:rsidRDefault="006D34B8">
            <w:pPr>
              <w:pStyle w:val="TableParagraph"/>
              <w:spacing w:line="221" w:lineRule="exact"/>
              <w:ind w:left="105"/>
              <w:rPr>
                <w:b/>
                <w:sz w:val="20"/>
              </w:rPr>
            </w:pPr>
            <w:r>
              <w:rPr>
                <w:b/>
                <w:sz w:val="20"/>
              </w:rPr>
              <w:t>Short term:</w:t>
            </w:r>
          </w:p>
          <w:p w14:paraId="56F90DBE" w14:textId="63E4B031" w:rsidR="00EF208C" w:rsidRDefault="006D34B8">
            <w:pPr>
              <w:pStyle w:val="TableParagraph"/>
              <w:ind w:left="105" w:right="175"/>
              <w:rPr>
                <w:sz w:val="20"/>
              </w:rPr>
            </w:pPr>
            <w:r>
              <w:rPr>
                <w:b/>
                <w:sz w:val="20"/>
              </w:rPr>
              <w:t xml:space="preserve">Fidelity: </w:t>
            </w:r>
            <w:r>
              <w:rPr>
                <w:sz w:val="20"/>
              </w:rPr>
              <w:t xml:space="preserve">All staff to be aware of how </w:t>
            </w:r>
            <w:r w:rsidR="008874E8">
              <w:rPr>
                <w:sz w:val="20"/>
              </w:rPr>
              <w:t>pupils’</w:t>
            </w:r>
            <w:r>
              <w:rPr>
                <w:sz w:val="20"/>
              </w:rPr>
              <w:t xml:space="preserve"> aspirations are being raised/developed through assemblies. Staff seeing improved communication with the sch</w:t>
            </w:r>
            <w:r w:rsidR="008874E8">
              <w:rPr>
                <w:sz w:val="20"/>
              </w:rPr>
              <w:t xml:space="preserve">ool </w:t>
            </w:r>
            <w:r>
              <w:rPr>
                <w:sz w:val="20"/>
              </w:rPr>
              <w:t>regarding absences.</w:t>
            </w:r>
          </w:p>
          <w:p w14:paraId="2B911AC6" w14:textId="77777777" w:rsidR="00EF208C" w:rsidRDefault="006D34B8">
            <w:pPr>
              <w:pStyle w:val="TableParagraph"/>
              <w:spacing w:line="242" w:lineRule="auto"/>
              <w:ind w:left="105" w:right="96"/>
              <w:rPr>
                <w:sz w:val="20"/>
              </w:rPr>
            </w:pPr>
            <w:r>
              <w:rPr>
                <w:b/>
                <w:sz w:val="20"/>
              </w:rPr>
              <w:t xml:space="preserve">Acceptability: </w:t>
            </w:r>
            <w:r>
              <w:rPr>
                <w:sz w:val="20"/>
              </w:rPr>
              <w:t>Staff experience a growing confidence in being able to see the plans and foundations regarding how pupil’s aspirations are being raised through greater expectation and the ch</w:t>
            </w:r>
            <w:r w:rsidR="008874E8">
              <w:rPr>
                <w:sz w:val="20"/>
              </w:rPr>
              <w:t>ildr</w:t>
            </w:r>
            <w:r w:rsidR="008874E8">
              <w:rPr>
                <w:sz w:val="20"/>
              </w:rPr>
              <w:t>e</w:t>
            </w:r>
            <w:r>
              <w:rPr>
                <w:sz w:val="20"/>
              </w:rPr>
              <w:t>n’s entitlement to a better resourced and better performing school.</w:t>
            </w:r>
          </w:p>
          <w:p w14:paraId="78BCF538" w14:textId="77777777" w:rsidR="00EF208C" w:rsidRDefault="006D34B8">
            <w:pPr>
              <w:pStyle w:val="TableParagraph"/>
              <w:spacing w:line="192" w:lineRule="exact"/>
              <w:ind w:left="105"/>
              <w:rPr>
                <w:b/>
                <w:sz w:val="18"/>
              </w:rPr>
            </w:pPr>
            <w:r>
              <w:rPr>
                <w:b/>
                <w:sz w:val="18"/>
              </w:rPr>
              <w:t>Medium term</w:t>
            </w:r>
          </w:p>
          <w:p w14:paraId="041856A4" w14:textId="77777777" w:rsidR="00EF208C" w:rsidRDefault="006D34B8">
            <w:pPr>
              <w:pStyle w:val="TableParagraph"/>
              <w:ind w:left="105" w:right="97"/>
              <w:rPr>
                <w:sz w:val="20"/>
              </w:rPr>
            </w:pPr>
            <w:r>
              <w:rPr>
                <w:b/>
                <w:sz w:val="20"/>
              </w:rPr>
              <w:t xml:space="preserve">Fidelity: </w:t>
            </w:r>
            <w:r>
              <w:rPr>
                <w:sz w:val="20"/>
              </w:rPr>
              <w:t>Staff and pupils will see the improved facilities both for engagement re curriculum and improved attendance and for response to crisis with the calm-room and handling plans.</w:t>
            </w:r>
          </w:p>
          <w:p w14:paraId="34C07745" w14:textId="77777777" w:rsidR="00EF208C" w:rsidRDefault="006D34B8">
            <w:pPr>
              <w:pStyle w:val="TableParagraph"/>
              <w:spacing w:before="2"/>
              <w:ind w:left="105" w:right="119"/>
              <w:rPr>
                <w:sz w:val="20"/>
              </w:rPr>
            </w:pPr>
            <w:r>
              <w:rPr>
                <w:sz w:val="20"/>
              </w:rPr>
              <w:t>Pupils will be able to speak about a wider range of future opportunities linked to the assemblies, after school club and be able to talk about the rules in the sch as well as sanctions and rewards.</w:t>
            </w:r>
          </w:p>
          <w:p w14:paraId="56AC538D" w14:textId="77777777" w:rsidR="00EF208C" w:rsidRDefault="006D34B8">
            <w:pPr>
              <w:pStyle w:val="TableParagraph"/>
              <w:spacing w:line="228" w:lineRule="exact"/>
              <w:ind w:left="105"/>
              <w:rPr>
                <w:b/>
                <w:sz w:val="20"/>
              </w:rPr>
            </w:pPr>
            <w:r>
              <w:rPr>
                <w:b/>
                <w:sz w:val="20"/>
              </w:rPr>
              <w:t>Reach:</w:t>
            </w:r>
          </w:p>
          <w:p w14:paraId="2C0E3EFC" w14:textId="08C5F9A5" w:rsidR="00EF208C" w:rsidRDefault="006D34B8">
            <w:pPr>
              <w:pStyle w:val="TableParagraph"/>
              <w:spacing w:before="5"/>
              <w:ind w:left="105" w:right="19"/>
              <w:rPr>
                <w:sz w:val="20"/>
              </w:rPr>
            </w:pPr>
            <w:r>
              <w:rPr>
                <w:sz w:val="20"/>
              </w:rPr>
              <w:t xml:space="preserve">All </w:t>
            </w:r>
            <w:r w:rsidR="008874E8">
              <w:rPr>
                <w:sz w:val="20"/>
              </w:rPr>
              <w:t>s</w:t>
            </w:r>
            <w:r>
              <w:rPr>
                <w:sz w:val="20"/>
              </w:rPr>
              <w:t xml:space="preserve">taff are confident in the strategies which are in place to raise </w:t>
            </w:r>
            <w:r w:rsidR="008874E8">
              <w:rPr>
                <w:sz w:val="20"/>
              </w:rPr>
              <w:t>pupils’</w:t>
            </w:r>
            <w:r>
              <w:rPr>
                <w:sz w:val="20"/>
              </w:rPr>
              <w:t xml:space="preserve"> aspirations and can talk about specific pupils and how the strategies are having a positive impact of them and their outlook on the future.</w:t>
            </w:r>
          </w:p>
          <w:p w14:paraId="39931F91" w14:textId="77777777" w:rsidR="00EF208C" w:rsidRDefault="006D34B8">
            <w:pPr>
              <w:pStyle w:val="TableParagraph"/>
              <w:ind w:left="105" w:right="264"/>
              <w:rPr>
                <w:sz w:val="20"/>
              </w:rPr>
            </w:pPr>
            <w:r>
              <w:rPr>
                <w:sz w:val="20"/>
              </w:rPr>
              <w:t>Measure</w:t>
            </w:r>
            <w:r w:rsidR="008874E8">
              <w:rPr>
                <w:sz w:val="20"/>
              </w:rPr>
              <w:t>s</w:t>
            </w:r>
            <w:r>
              <w:rPr>
                <w:sz w:val="20"/>
              </w:rPr>
              <w:t xml:space="preserve"> taken by the school empower teachers to focus on QFT and improve outcomes in the classroom.</w:t>
            </w:r>
          </w:p>
          <w:p w14:paraId="5C2EC53B" w14:textId="77777777" w:rsidR="00EF208C" w:rsidRDefault="006D34B8">
            <w:pPr>
              <w:pStyle w:val="TableParagraph"/>
              <w:ind w:left="105" w:right="-25"/>
              <w:rPr>
                <w:sz w:val="20"/>
              </w:rPr>
            </w:pPr>
            <w:r>
              <w:rPr>
                <w:sz w:val="20"/>
              </w:rPr>
              <w:t>Families currently at the school and prospective families locally understand the expectation surrounding attendance and the culture and ethos of the sch is communicated</w:t>
            </w:r>
            <w:r>
              <w:rPr>
                <w:spacing w:val="-5"/>
                <w:sz w:val="20"/>
              </w:rPr>
              <w:t xml:space="preserve"> </w:t>
            </w:r>
            <w:r>
              <w:rPr>
                <w:sz w:val="20"/>
              </w:rPr>
              <w:t>widely.</w:t>
            </w:r>
          </w:p>
        </w:tc>
        <w:tc>
          <w:tcPr>
            <w:tcW w:w="2838" w:type="dxa"/>
          </w:tcPr>
          <w:p w14:paraId="0951542F" w14:textId="77777777" w:rsidR="00EF208C" w:rsidRDefault="006D34B8">
            <w:pPr>
              <w:pStyle w:val="TableParagraph"/>
              <w:spacing w:line="221" w:lineRule="exact"/>
              <w:ind w:left="109"/>
              <w:jc w:val="both"/>
              <w:rPr>
                <w:b/>
                <w:sz w:val="20"/>
              </w:rPr>
            </w:pPr>
            <w:r>
              <w:rPr>
                <w:b/>
                <w:sz w:val="20"/>
              </w:rPr>
              <w:t>Short term:</w:t>
            </w:r>
          </w:p>
          <w:p w14:paraId="10174A32" w14:textId="77777777" w:rsidR="00EF208C" w:rsidRDefault="006D34B8">
            <w:pPr>
              <w:pStyle w:val="TableParagraph"/>
              <w:spacing w:before="5"/>
              <w:ind w:left="109" w:right="191"/>
              <w:jc w:val="both"/>
              <w:rPr>
                <w:sz w:val="20"/>
              </w:rPr>
            </w:pPr>
            <w:r>
              <w:rPr>
                <w:sz w:val="20"/>
              </w:rPr>
              <w:t>Attendance will improve with our key focus families where attendance is below 90%.</w:t>
            </w:r>
          </w:p>
          <w:p w14:paraId="68861FB3" w14:textId="77777777" w:rsidR="00EF208C" w:rsidRDefault="006D34B8">
            <w:pPr>
              <w:pStyle w:val="TableParagraph"/>
              <w:spacing w:before="3" w:line="237" w:lineRule="auto"/>
              <w:ind w:left="109" w:right="230"/>
              <w:jc w:val="both"/>
              <w:rPr>
                <w:sz w:val="20"/>
              </w:rPr>
            </w:pPr>
            <w:r>
              <w:rPr>
                <w:sz w:val="20"/>
              </w:rPr>
              <w:t>Reporting and data analysis surrounding att</w:t>
            </w:r>
            <w:r w:rsidR="008874E8">
              <w:rPr>
                <w:sz w:val="20"/>
              </w:rPr>
              <w:t>endance</w:t>
            </w:r>
            <w:r>
              <w:rPr>
                <w:sz w:val="20"/>
              </w:rPr>
              <w:t xml:space="preserve"> will improve and be reliable data.</w:t>
            </w:r>
          </w:p>
          <w:p w14:paraId="7C7B176D" w14:textId="77777777" w:rsidR="00EF208C" w:rsidRDefault="006D34B8">
            <w:pPr>
              <w:pStyle w:val="TableParagraph"/>
              <w:spacing w:before="2"/>
              <w:ind w:left="109" w:right="231"/>
              <w:rPr>
                <w:sz w:val="20"/>
              </w:rPr>
            </w:pPr>
            <w:r>
              <w:rPr>
                <w:sz w:val="20"/>
              </w:rPr>
              <w:t>There will be strong take-up on the afterschool club and pupils will attend regularly and speak positively about what the sch offers extra- curricular as well as within the curriculum.</w:t>
            </w:r>
          </w:p>
          <w:p w14:paraId="193EA50A" w14:textId="2E06EC4F" w:rsidR="00EF208C" w:rsidRDefault="006D34B8">
            <w:pPr>
              <w:pStyle w:val="TableParagraph"/>
              <w:spacing w:before="3"/>
              <w:ind w:left="109" w:right="375"/>
              <w:rPr>
                <w:sz w:val="20"/>
              </w:rPr>
            </w:pPr>
            <w:r>
              <w:rPr>
                <w:sz w:val="20"/>
              </w:rPr>
              <w:t xml:space="preserve">Children will be enthused about </w:t>
            </w:r>
            <w:r w:rsidR="001D56AD">
              <w:rPr>
                <w:sz w:val="20"/>
              </w:rPr>
              <w:t>D</w:t>
            </w:r>
            <w:r>
              <w:rPr>
                <w:sz w:val="20"/>
              </w:rPr>
              <w:t>ojo rewards and rewards assemblies generating a positive feel, ethos and further sense of belonging.</w:t>
            </w:r>
          </w:p>
          <w:p w14:paraId="134E2E9A" w14:textId="77777777" w:rsidR="00EF208C" w:rsidRDefault="00EF208C">
            <w:pPr>
              <w:pStyle w:val="TableParagraph"/>
              <w:spacing w:before="5"/>
              <w:ind w:left="0"/>
              <w:rPr>
                <w:rFonts w:ascii="Carlito"/>
                <w:sz w:val="18"/>
              </w:rPr>
            </w:pPr>
          </w:p>
          <w:p w14:paraId="395E85BD" w14:textId="77777777" w:rsidR="00EF208C" w:rsidRDefault="006D34B8">
            <w:pPr>
              <w:pStyle w:val="TableParagraph"/>
              <w:ind w:left="109"/>
              <w:rPr>
                <w:b/>
                <w:sz w:val="20"/>
              </w:rPr>
            </w:pPr>
            <w:r>
              <w:rPr>
                <w:b/>
                <w:sz w:val="20"/>
              </w:rPr>
              <w:t>Medium term:</w:t>
            </w:r>
          </w:p>
          <w:p w14:paraId="23B9AC89" w14:textId="72BD9A74" w:rsidR="00EF208C" w:rsidRPr="008927F5" w:rsidRDefault="006D34B8" w:rsidP="008927F5">
            <w:pPr>
              <w:pStyle w:val="TableParagraph"/>
              <w:ind w:left="0" w:right="106"/>
              <w:rPr>
                <w:sz w:val="20"/>
              </w:rPr>
            </w:pPr>
            <w:r w:rsidRPr="008927F5">
              <w:rPr>
                <w:sz w:val="20"/>
              </w:rPr>
              <w:t xml:space="preserve">Rooms will be used for better purposes be-it the learning zone being established as part of the rewards as well as the </w:t>
            </w:r>
            <w:r w:rsidR="001D56AD">
              <w:rPr>
                <w:sz w:val="20"/>
              </w:rPr>
              <w:t>M</w:t>
            </w:r>
            <w:r w:rsidRPr="008927F5">
              <w:rPr>
                <w:sz w:val="20"/>
              </w:rPr>
              <w:t>eadow room for children in crisis. The school is in a better position to respond to the needs.</w:t>
            </w:r>
          </w:p>
          <w:p w14:paraId="251CD538" w14:textId="77777777" w:rsidR="00EF208C" w:rsidRDefault="006D34B8">
            <w:pPr>
              <w:pStyle w:val="TableParagraph"/>
              <w:spacing w:line="242" w:lineRule="auto"/>
              <w:ind w:left="109" w:right="152"/>
              <w:rPr>
                <w:sz w:val="20"/>
              </w:rPr>
            </w:pPr>
            <w:r>
              <w:rPr>
                <w:b/>
                <w:sz w:val="20"/>
              </w:rPr>
              <w:t xml:space="preserve">Long term: </w:t>
            </w:r>
            <w:r>
              <w:rPr>
                <w:sz w:val="20"/>
              </w:rPr>
              <w:t>Attendance target at the EO Year will be met 95% and persistent absence will be close to being halved to around 10%.</w:t>
            </w:r>
          </w:p>
          <w:p w14:paraId="5E2C89D4" w14:textId="77777777" w:rsidR="00EF208C" w:rsidRDefault="00EF208C">
            <w:pPr>
              <w:pStyle w:val="TableParagraph"/>
              <w:spacing w:before="6"/>
              <w:ind w:left="0"/>
              <w:rPr>
                <w:rFonts w:ascii="Carlito"/>
                <w:sz w:val="18"/>
              </w:rPr>
            </w:pPr>
          </w:p>
          <w:p w14:paraId="6DB0649A" w14:textId="77777777" w:rsidR="00EF208C" w:rsidRDefault="006D34B8">
            <w:pPr>
              <w:pStyle w:val="TableParagraph"/>
              <w:spacing w:before="1"/>
              <w:ind w:left="109" w:right="186"/>
              <w:rPr>
                <w:sz w:val="20"/>
              </w:rPr>
            </w:pPr>
            <w:r>
              <w:rPr>
                <w:sz w:val="20"/>
              </w:rPr>
              <w:t>The sch</w:t>
            </w:r>
            <w:r w:rsidR="001D56AD">
              <w:rPr>
                <w:sz w:val="20"/>
              </w:rPr>
              <w:t>ool</w:t>
            </w:r>
            <w:r>
              <w:rPr>
                <w:sz w:val="20"/>
              </w:rPr>
              <w:t xml:space="preserve"> will have better systems, approaches and package to engage ch</w:t>
            </w:r>
            <w:r w:rsidR="001D56AD">
              <w:rPr>
                <w:sz w:val="20"/>
              </w:rPr>
              <w:t>ildre</w:t>
            </w:r>
            <w:r>
              <w:rPr>
                <w:sz w:val="20"/>
              </w:rPr>
              <w:t>n very early and have an increased ‘buy in’ from the parent community.</w:t>
            </w:r>
          </w:p>
        </w:tc>
      </w:tr>
    </w:tbl>
    <w:p w14:paraId="4530C5BB" w14:textId="77777777" w:rsidR="00EF208C" w:rsidRDefault="00EF208C">
      <w:pPr>
        <w:rPr>
          <w:sz w:val="20"/>
        </w:rPr>
        <w:sectPr w:rsidR="00EF208C">
          <w:pgSz w:w="16840" w:h="11910" w:orient="landscape"/>
          <w:pgMar w:top="720" w:right="54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2463"/>
        <w:gridCol w:w="897"/>
        <w:gridCol w:w="3029"/>
        <w:gridCol w:w="1219"/>
        <w:gridCol w:w="2313"/>
        <w:gridCol w:w="2837"/>
      </w:tblGrid>
      <w:tr w:rsidR="00EF208C" w14:paraId="714AA355" w14:textId="77777777">
        <w:trPr>
          <w:trHeight w:val="2299"/>
        </w:trPr>
        <w:tc>
          <w:tcPr>
            <w:tcW w:w="2689" w:type="dxa"/>
          </w:tcPr>
          <w:p w14:paraId="7B1E68E7" w14:textId="77777777" w:rsidR="00EF208C" w:rsidRDefault="00EF208C">
            <w:pPr>
              <w:pStyle w:val="TableParagraph"/>
              <w:ind w:left="0"/>
              <w:rPr>
                <w:rFonts w:ascii="Times New Roman"/>
                <w:sz w:val="20"/>
              </w:rPr>
            </w:pPr>
          </w:p>
        </w:tc>
        <w:tc>
          <w:tcPr>
            <w:tcW w:w="3360" w:type="dxa"/>
            <w:gridSpan w:val="2"/>
          </w:tcPr>
          <w:p w14:paraId="58AB5B2E" w14:textId="77777777" w:rsidR="00EF208C" w:rsidRDefault="006D34B8">
            <w:pPr>
              <w:pStyle w:val="TableParagraph"/>
              <w:ind w:right="206"/>
              <w:rPr>
                <w:sz w:val="20"/>
              </w:rPr>
            </w:pPr>
            <w:r>
              <w:rPr>
                <w:b/>
                <w:sz w:val="20"/>
              </w:rPr>
              <w:t xml:space="preserve">Active Ingredient 5 </w:t>
            </w:r>
            <w:r>
              <w:rPr>
                <w:sz w:val="20"/>
              </w:rPr>
              <w:t xml:space="preserve">- Delivery of afterschool clubs and lunchtime clubs through </w:t>
            </w:r>
            <w:r w:rsidR="000F3F46">
              <w:rPr>
                <w:sz w:val="20"/>
              </w:rPr>
              <w:t xml:space="preserve">our staff </w:t>
            </w:r>
            <w:r>
              <w:rPr>
                <w:sz w:val="20"/>
              </w:rPr>
              <w:t xml:space="preserve">to develop better participation and engagement in sports and Forest School </w:t>
            </w:r>
            <w:r w:rsidR="00405C39">
              <w:rPr>
                <w:sz w:val="20"/>
              </w:rPr>
              <w:t xml:space="preserve">from February ’22 onwards </w:t>
            </w:r>
            <w:r>
              <w:rPr>
                <w:sz w:val="20"/>
              </w:rPr>
              <w:t>and offer additional encouragement to attend and do well ‘enjoy and achieve’.</w:t>
            </w:r>
          </w:p>
        </w:tc>
        <w:tc>
          <w:tcPr>
            <w:tcW w:w="3029" w:type="dxa"/>
          </w:tcPr>
          <w:p w14:paraId="40D5D7E4" w14:textId="77777777" w:rsidR="00EF208C" w:rsidRDefault="00EF208C">
            <w:pPr>
              <w:pStyle w:val="TableParagraph"/>
              <w:ind w:left="0"/>
              <w:rPr>
                <w:rFonts w:ascii="Times New Roman"/>
                <w:sz w:val="20"/>
              </w:rPr>
            </w:pPr>
          </w:p>
        </w:tc>
        <w:tc>
          <w:tcPr>
            <w:tcW w:w="3532" w:type="dxa"/>
            <w:gridSpan w:val="2"/>
          </w:tcPr>
          <w:p w14:paraId="66C81A0C" w14:textId="77777777" w:rsidR="00EF208C" w:rsidRDefault="00EF208C">
            <w:pPr>
              <w:pStyle w:val="TableParagraph"/>
              <w:ind w:left="0"/>
              <w:rPr>
                <w:rFonts w:ascii="Times New Roman"/>
                <w:sz w:val="20"/>
              </w:rPr>
            </w:pPr>
          </w:p>
        </w:tc>
        <w:tc>
          <w:tcPr>
            <w:tcW w:w="2837" w:type="dxa"/>
          </w:tcPr>
          <w:p w14:paraId="259C1E7F" w14:textId="77777777" w:rsidR="00EF208C" w:rsidRDefault="00EF208C">
            <w:pPr>
              <w:pStyle w:val="TableParagraph"/>
              <w:ind w:left="0"/>
              <w:rPr>
                <w:rFonts w:ascii="Times New Roman"/>
                <w:sz w:val="20"/>
              </w:rPr>
            </w:pPr>
          </w:p>
        </w:tc>
      </w:tr>
      <w:tr w:rsidR="00EF208C" w14:paraId="66222E40" w14:textId="77777777">
        <w:trPr>
          <w:trHeight w:val="268"/>
        </w:trPr>
        <w:tc>
          <w:tcPr>
            <w:tcW w:w="5152" w:type="dxa"/>
            <w:gridSpan w:val="2"/>
            <w:shd w:val="clear" w:color="auto" w:fill="D9D9D9"/>
          </w:tcPr>
          <w:p w14:paraId="5768F2BB" w14:textId="77777777" w:rsidR="00EF208C" w:rsidRDefault="006D34B8">
            <w:pPr>
              <w:pStyle w:val="TableParagraph"/>
              <w:spacing w:line="249" w:lineRule="exact"/>
              <w:ind w:left="408"/>
              <w:rPr>
                <w:rFonts w:ascii="Carlito"/>
                <w:b/>
              </w:rPr>
            </w:pPr>
            <w:r>
              <w:rPr>
                <w:rFonts w:ascii="Carlito"/>
                <w:b/>
              </w:rPr>
              <w:t>Review Progress at the end of the autumn term</w:t>
            </w:r>
          </w:p>
        </w:tc>
        <w:tc>
          <w:tcPr>
            <w:tcW w:w="5145" w:type="dxa"/>
            <w:gridSpan w:val="3"/>
            <w:shd w:val="clear" w:color="auto" w:fill="D9D9D9"/>
          </w:tcPr>
          <w:p w14:paraId="7034DDB3" w14:textId="77777777" w:rsidR="00EF208C" w:rsidRDefault="006D34B8">
            <w:pPr>
              <w:pStyle w:val="TableParagraph"/>
              <w:spacing w:line="249" w:lineRule="exact"/>
              <w:ind w:left="480"/>
              <w:rPr>
                <w:rFonts w:ascii="Carlito"/>
                <w:b/>
              </w:rPr>
            </w:pPr>
            <w:r>
              <w:rPr>
                <w:rFonts w:ascii="Carlito"/>
                <w:b/>
              </w:rPr>
              <w:t>Review Progress at the end of the spring term</w:t>
            </w:r>
          </w:p>
        </w:tc>
        <w:tc>
          <w:tcPr>
            <w:tcW w:w="5150" w:type="dxa"/>
            <w:gridSpan w:val="2"/>
            <w:shd w:val="clear" w:color="auto" w:fill="D9D9D9"/>
          </w:tcPr>
          <w:p w14:paraId="372A2034" w14:textId="77777777" w:rsidR="00EF208C" w:rsidRDefault="006D34B8">
            <w:pPr>
              <w:pStyle w:val="TableParagraph"/>
              <w:spacing w:line="249" w:lineRule="exact"/>
              <w:ind w:left="390"/>
              <w:rPr>
                <w:rFonts w:ascii="Carlito"/>
                <w:b/>
              </w:rPr>
            </w:pPr>
            <w:r>
              <w:rPr>
                <w:rFonts w:ascii="Carlito"/>
                <w:b/>
              </w:rPr>
              <w:t>Review Progress at the end of the summer term</w:t>
            </w:r>
          </w:p>
        </w:tc>
      </w:tr>
      <w:tr w:rsidR="00EF208C" w14:paraId="6FD28231" w14:textId="77777777">
        <w:trPr>
          <w:trHeight w:val="1344"/>
        </w:trPr>
        <w:tc>
          <w:tcPr>
            <w:tcW w:w="5152" w:type="dxa"/>
            <w:gridSpan w:val="2"/>
          </w:tcPr>
          <w:p w14:paraId="48553267" w14:textId="77777777" w:rsidR="00EF208C" w:rsidRDefault="006D34B8">
            <w:pPr>
              <w:pStyle w:val="TableParagraph"/>
              <w:ind w:right="3046"/>
              <w:rPr>
                <w:rFonts w:ascii="Carlito"/>
              </w:rPr>
            </w:pPr>
            <w:r>
              <w:rPr>
                <w:rFonts w:ascii="Carlito"/>
              </w:rPr>
              <w:t xml:space="preserve">Pre-Christmas review: </w:t>
            </w:r>
            <w:proofErr w:type="spellStart"/>
            <w:r>
              <w:rPr>
                <w:rFonts w:ascii="Carlito"/>
              </w:rPr>
              <w:t>RCo</w:t>
            </w:r>
            <w:proofErr w:type="spellEnd"/>
          </w:p>
          <w:p w14:paraId="077B7B81" w14:textId="77777777" w:rsidR="00EF208C" w:rsidRDefault="006D34B8">
            <w:pPr>
              <w:pStyle w:val="TableParagraph"/>
              <w:ind w:right="4792"/>
              <w:rPr>
                <w:rFonts w:ascii="Carlito"/>
              </w:rPr>
            </w:pPr>
            <w:r>
              <w:rPr>
                <w:rFonts w:ascii="Carlito"/>
              </w:rPr>
              <w:t>LA SC</w:t>
            </w:r>
          </w:p>
        </w:tc>
        <w:tc>
          <w:tcPr>
            <w:tcW w:w="5145" w:type="dxa"/>
            <w:gridSpan w:val="3"/>
          </w:tcPr>
          <w:p w14:paraId="273DAE6D" w14:textId="77777777" w:rsidR="00EF208C" w:rsidRDefault="00EF208C">
            <w:pPr>
              <w:pStyle w:val="TableParagraph"/>
              <w:ind w:left="0"/>
              <w:rPr>
                <w:rFonts w:ascii="Times New Roman"/>
                <w:sz w:val="20"/>
              </w:rPr>
            </w:pPr>
          </w:p>
        </w:tc>
        <w:tc>
          <w:tcPr>
            <w:tcW w:w="5150" w:type="dxa"/>
            <w:gridSpan w:val="2"/>
          </w:tcPr>
          <w:p w14:paraId="045945AC" w14:textId="77777777" w:rsidR="00EF208C" w:rsidRDefault="00EF208C">
            <w:pPr>
              <w:pStyle w:val="TableParagraph"/>
              <w:ind w:left="0"/>
              <w:rPr>
                <w:rFonts w:ascii="Times New Roman"/>
                <w:sz w:val="20"/>
              </w:rPr>
            </w:pPr>
          </w:p>
        </w:tc>
      </w:tr>
    </w:tbl>
    <w:p w14:paraId="79D9802B" w14:textId="77777777" w:rsidR="006D34B8" w:rsidRDefault="006D34B8"/>
    <w:sectPr w:rsidR="006D34B8">
      <w:pgSz w:w="16840" w:h="11910" w:orient="landscape"/>
      <w:pgMar w:top="720" w:right="5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adea">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1D54"/>
    <w:multiLevelType w:val="hybridMultilevel"/>
    <w:tmpl w:val="896A4FD8"/>
    <w:lvl w:ilvl="0" w:tplc="9312A8B2">
      <w:start w:val="1"/>
      <w:numFmt w:val="decimal"/>
      <w:lvlText w:val="%1."/>
      <w:lvlJc w:val="left"/>
      <w:pPr>
        <w:ind w:left="470" w:hanging="360"/>
        <w:jc w:val="left"/>
      </w:pPr>
      <w:rPr>
        <w:rFonts w:ascii="Arial" w:eastAsia="Arial" w:hAnsi="Arial" w:cs="Arial" w:hint="default"/>
        <w:spacing w:val="-2"/>
        <w:w w:val="100"/>
        <w:sz w:val="20"/>
        <w:szCs w:val="20"/>
        <w:lang w:val="en-US" w:eastAsia="en-US" w:bidi="ar-SA"/>
      </w:rPr>
    </w:lvl>
    <w:lvl w:ilvl="1" w:tplc="34DA04A2">
      <w:numFmt w:val="bullet"/>
      <w:lvlText w:val="•"/>
      <w:lvlJc w:val="left"/>
      <w:pPr>
        <w:ind w:left="699" w:hanging="360"/>
      </w:pPr>
      <w:rPr>
        <w:rFonts w:hint="default"/>
        <w:lang w:val="en-US" w:eastAsia="en-US" w:bidi="ar-SA"/>
      </w:rPr>
    </w:lvl>
    <w:lvl w:ilvl="2" w:tplc="269CB262">
      <w:numFmt w:val="bullet"/>
      <w:lvlText w:val="•"/>
      <w:lvlJc w:val="left"/>
      <w:pPr>
        <w:ind w:left="919" w:hanging="360"/>
      </w:pPr>
      <w:rPr>
        <w:rFonts w:hint="default"/>
        <w:lang w:val="en-US" w:eastAsia="en-US" w:bidi="ar-SA"/>
      </w:rPr>
    </w:lvl>
    <w:lvl w:ilvl="3" w:tplc="0AEA2DA8">
      <w:numFmt w:val="bullet"/>
      <w:lvlText w:val="•"/>
      <w:lvlJc w:val="left"/>
      <w:pPr>
        <w:ind w:left="1139" w:hanging="360"/>
      </w:pPr>
      <w:rPr>
        <w:rFonts w:hint="default"/>
        <w:lang w:val="en-US" w:eastAsia="en-US" w:bidi="ar-SA"/>
      </w:rPr>
    </w:lvl>
    <w:lvl w:ilvl="4" w:tplc="EDE4EBE4">
      <w:numFmt w:val="bullet"/>
      <w:lvlText w:val="•"/>
      <w:lvlJc w:val="left"/>
      <w:pPr>
        <w:ind w:left="1359" w:hanging="360"/>
      </w:pPr>
      <w:rPr>
        <w:rFonts w:hint="default"/>
        <w:lang w:val="en-US" w:eastAsia="en-US" w:bidi="ar-SA"/>
      </w:rPr>
    </w:lvl>
    <w:lvl w:ilvl="5" w:tplc="1AD60E36">
      <w:numFmt w:val="bullet"/>
      <w:lvlText w:val="•"/>
      <w:lvlJc w:val="left"/>
      <w:pPr>
        <w:ind w:left="1579" w:hanging="360"/>
      </w:pPr>
      <w:rPr>
        <w:rFonts w:hint="default"/>
        <w:lang w:val="en-US" w:eastAsia="en-US" w:bidi="ar-SA"/>
      </w:rPr>
    </w:lvl>
    <w:lvl w:ilvl="6" w:tplc="8CAABF20">
      <w:numFmt w:val="bullet"/>
      <w:lvlText w:val="•"/>
      <w:lvlJc w:val="left"/>
      <w:pPr>
        <w:ind w:left="1799" w:hanging="360"/>
      </w:pPr>
      <w:rPr>
        <w:rFonts w:hint="default"/>
        <w:lang w:val="en-US" w:eastAsia="en-US" w:bidi="ar-SA"/>
      </w:rPr>
    </w:lvl>
    <w:lvl w:ilvl="7" w:tplc="BC6AD0B2">
      <w:numFmt w:val="bullet"/>
      <w:lvlText w:val="•"/>
      <w:lvlJc w:val="left"/>
      <w:pPr>
        <w:ind w:left="2019" w:hanging="360"/>
      </w:pPr>
      <w:rPr>
        <w:rFonts w:hint="default"/>
        <w:lang w:val="en-US" w:eastAsia="en-US" w:bidi="ar-SA"/>
      </w:rPr>
    </w:lvl>
    <w:lvl w:ilvl="8" w:tplc="BE52E728">
      <w:numFmt w:val="bullet"/>
      <w:lvlText w:val="•"/>
      <w:lvlJc w:val="left"/>
      <w:pPr>
        <w:ind w:left="2239" w:hanging="360"/>
      </w:pPr>
      <w:rPr>
        <w:rFonts w:hint="default"/>
        <w:lang w:val="en-US" w:eastAsia="en-US" w:bidi="ar-SA"/>
      </w:rPr>
    </w:lvl>
  </w:abstractNum>
  <w:abstractNum w:abstractNumId="1" w15:restartNumberingAfterBreak="0">
    <w:nsid w:val="40E8558D"/>
    <w:multiLevelType w:val="hybridMultilevel"/>
    <w:tmpl w:val="B4A817C2"/>
    <w:lvl w:ilvl="0" w:tplc="AC94240A">
      <w:start w:val="1"/>
      <w:numFmt w:val="decimal"/>
      <w:lvlText w:val="%1."/>
      <w:lvlJc w:val="left"/>
      <w:pPr>
        <w:ind w:left="470" w:hanging="360"/>
        <w:jc w:val="left"/>
      </w:pPr>
      <w:rPr>
        <w:rFonts w:ascii="Arial" w:eastAsia="Arial" w:hAnsi="Arial" w:cs="Arial" w:hint="default"/>
        <w:spacing w:val="-2"/>
        <w:w w:val="100"/>
        <w:sz w:val="20"/>
        <w:szCs w:val="20"/>
        <w:lang w:val="en-US" w:eastAsia="en-US" w:bidi="ar-SA"/>
      </w:rPr>
    </w:lvl>
    <w:lvl w:ilvl="1" w:tplc="1EB66EF6">
      <w:numFmt w:val="bullet"/>
      <w:lvlText w:val="•"/>
      <w:lvlJc w:val="left"/>
      <w:pPr>
        <w:ind w:left="699" w:hanging="360"/>
      </w:pPr>
      <w:rPr>
        <w:rFonts w:hint="default"/>
        <w:lang w:val="en-US" w:eastAsia="en-US" w:bidi="ar-SA"/>
      </w:rPr>
    </w:lvl>
    <w:lvl w:ilvl="2" w:tplc="46DA6CBA">
      <w:numFmt w:val="bullet"/>
      <w:lvlText w:val="•"/>
      <w:lvlJc w:val="left"/>
      <w:pPr>
        <w:ind w:left="919" w:hanging="360"/>
      </w:pPr>
      <w:rPr>
        <w:rFonts w:hint="default"/>
        <w:lang w:val="en-US" w:eastAsia="en-US" w:bidi="ar-SA"/>
      </w:rPr>
    </w:lvl>
    <w:lvl w:ilvl="3" w:tplc="85E2944C">
      <w:numFmt w:val="bullet"/>
      <w:lvlText w:val="•"/>
      <w:lvlJc w:val="left"/>
      <w:pPr>
        <w:ind w:left="1139" w:hanging="360"/>
      </w:pPr>
      <w:rPr>
        <w:rFonts w:hint="default"/>
        <w:lang w:val="en-US" w:eastAsia="en-US" w:bidi="ar-SA"/>
      </w:rPr>
    </w:lvl>
    <w:lvl w:ilvl="4" w:tplc="C56694EA">
      <w:numFmt w:val="bullet"/>
      <w:lvlText w:val="•"/>
      <w:lvlJc w:val="left"/>
      <w:pPr>
        <w:ind w:left="1359" w:hanging="360"/>
      </w:pPr>
      <w:rPr>
        <w:rFonts w:hint="default"/>
        <w:lang w:val="en-US" w:eastAsia="en-US" w:bidi="ar-SA"/>
      </w:rPr>
    </w:lvl>
    <w:lvl w:ilvl="5" w:tplc="387E8352">
      <w:numFmt w:val="bullet"/>
      <w:lvlText w:val="•"/>
      <w:lvlJc w:val="left"/>
      <w:pPr>
        <w:ind w:left="1579" w:hanging="360"/>
      </w:pPr>
      <w:rPr>
        <w:rFonts w:hint="default"/>
        <w:lang w:val="en-US" w:eastAsia="en-US" w:bidi="ar-SA"/>
      </w:rPr>
    </w:lvl>
    <w:lvl w:ilvl="6" w:tplc="631CB72C">
      <w:numFmt w:val="bullet"/>
      <w:lvlText w:val="•"/>
      <w:lvlJc w:val="left"/>
      <w:pPr>
        <w:ind w:left="1799" w:hanging="360"/>
      </w:pPr>
      <w:rPr>
        <w:rFonts w:hint="default"/>
        <w:lang w:val="en-US" w:eastAsia="en-US" w:bidi="ar-SA"/>
      </w:rPr>
    </w:lvl>
    <w:lvl w:ilvl="7" w:tplc="CB82E3D2">
      <w:numFmt w:val="bullet"/>
      <w:lvlText w:val="•"/>
      <w:lvlJc w:val="left"/>
      <w:pPr>
        <w:ind w:left="2019" w:hanging="360"/>
      </w:pPr>
      <w:rPr>
        <w:rFonts w:hint="default"/>
        <w:lang w:val="en-US" w:eastAsia="en-US" w:bidi="ar-SA"/>
      </w:rPr>
    </w:lvl>
    <w:lvl w:ilvl="8" w:tplc="B526E1AE">
      <w:numFmt w:val="bullet"/>
      <w:lvlText w:val="•"/>
      <w:lvlJc w:val="left"/>
      <w:pPr>
        <w:ind w:left="2239" w:hanging="360"/>
      </w:pPr>
      <w:rPr>
        <w:rFonts w:hint="default"/>
        <w:lang w:val="en-US" w:eastAsia="en-US" w:bidi="ar-SA"/>
      </w:rPr>
    </w:lvl>
  </w:abstractNum>
  <w:abstractNum w:abstractNumId="2" w15:restartNumberingAfterBreak="0">
    <w:nsid w:val="426E28D1"/>
    <w:multiLevelType w:val="hybridMultilevel"/>
    <w:tmpl w:val="04463EF4"/>
    <w:lvl w:ilvl="0" w:tplc="6644AEB2">
      <w:start w:val="3"/>
      <w:numFmt w:val="decimal"/>
      <w:lvlText w:val="%1."/>
      <w:lvlJc w:val="left"/>
      <w:pPr>
        <w:ind w:left="470" w:hanging="360"/>
        <w:jc w:val="left"/>
      </w:pPr>
      <w:rPr>
        <w:rFonts w:ascii="Arial" w:eastAsia="Arial" w:hAnsi="Arial" w:cs="Arial" w:hint="default"/>
        <w:spacing w:val="-2"/>
        <w:w w:val="100"/>
        <w:sz w:val="20"/>
        <w:szCs w:val="20"/>
        <w:lang w:val="en-US" w:eastAsia="en-US" w:bidi="ar-SA"/>
      </w:rPr>
    </w:lvl>
    <w:lvl w:ilvl="1" w:tplc="87E60E02">
      <w:numFmt w:val="bullet"/>
      <w:lvlText w:val="•"/>
      <w:lvlJc w:val="left"/>
      <w:pPr>
        <w:ind w:left="699" w:hanging="360"/>
      </w:pPr>
      <w:rPr>
        <w:rFonts w:hint="default"/>
        <w:lang w:val="en-US" w:eastAsia="en-US" w:bidi="ar-SA"/>
      </w:rPr>
    </w:lvl>
    <w:lvl w:ilvl="2" w:tplc="A50E9D50">
      <w:numFmt w:val="bullet"/>
      <w:lvlText w:val="•"/>
      <w:lvlJc w:val="left"/>
      <w:pPr>
        <w:ind w:left="919" w:hanging="360"/>
      </w:pPr>
      <w:rPr>
        <w:rFonts w:hint="default"/>
        <w:lang w:val="en-US" w:eastAsia="en-US" w:bidi="ar-SA"/>
      </w:rPr>
    </w:lvl>
    <w:lvl w:ilvl="3" w:tplc="7C3CADC6">
      <w:numFmt w:val="bullet"/>
      <w:lvlText w:val="•"/>
      <w:lvlJc w:val="left"/>
      <w:pPr>
        <w:ind w:left="1139" w:hanging="360"/>
      </w:pPr>
      <w:rPr>
        <w:rFonts w:hint="default"/>
        <w:lang w:val="en-US" w:eastAsia="en-US" w:bidi="ar-SA"/>
      </w:rPr>
    </w:lvl>
    <w:lvl w:ilvl="4" w:tplc="2E6074F2">
      <w:numFmt w:val="bullet"/>
      <w:lvlText w:val="•"/>
      <w:lvlJc w:val="left"/>
      <w:pPr>
        <w:ind w:left="1359" w:hanging="360"/>
      </w:pPr>
      <w:rPr>
        <w:rFonts w:hint="default"/>
        <w:lang w:val="en-US" w:eastAsia="en-US" w:bidi="ar-SA"/>
      </w:rPr>
    </w:lvl>
    <w:lvl w:ilvl="5" w:tplc="F74A9926">
      <w:numFmt w:val="bullet"/>
      <w:lvlText w:val="•"/>
      <w:lvlJc w:val="left"/>
      <w:pPr>
        <w:ind w:left="1579" w:hanging="360"/>
      </w:pPr>
      <w:rPr>
        <w:rFonts w:hint="default"/>
        <w:lang w:val="en-US" w:eastAsia="en-US" w:bidi="ar-SA"/>
      </w:rPr>
    </w:lvl>
    <w:lvl w:ilvl="6" w:tplc="D5082CB2">
      <w:numFmt w:val="bullet"/>
      <w:lvlText w:val="•"/>
      <w:lvlJc w:val="left"/>
      <w:pPr>
        <w:ind w:left="1799" w:hanging="360"/>
      </w:pPr>
      <w:rPr>
        <w:rFonts w:hint="default"/>
        <w:lang w:val="en-US" w:eastAsia="en-US" w:bidi="ar-SA"/>
      </w:rPr>
    </w:lvl>
    <w:lvl w:ilvl="7" w:tplc="11D466BC">
      <w:numFmt w:val="bullet"/>
      <w:lvlText w:val="•"/>
      <w:lvlJc w:val="left"/>
      <w:pPr>
        <w:ind w:left="2019" w:hanging="360"/>
      </w:pPr>
      <w:rPr>
        <w:rFonts w:hint="default"/>
        <w:lang w:val="en-US" w:eastAsia="en-US" w:bidi="ar-SA"/>
      </w:rPr>
    </w:lvl>
    <w:lvl w:ilvl="8" w:tplc="D7DEFA12">
      <w:numFmt w:val="bullet"/>
      <w:lvlText w:val="•"/>
      <w:lvlJc w:val="left"/>
      <w:pPr>
        <w:ind w:left="2239" w:hanging="360"/>
      </w:pPr>
      <w:rPr>
        <w:rFonts w:hint="default"/>
        <w:lang w:val="en-US" w:eastAsia="en-US" w:bidi="ar-SA"/>
      </w:rPr>
    </w:lvl>
  </w:abstractNum>
  <w:abstractNum w:abstractNumId="3" w15:restartNumberingAfterBreak="0">
    <w:nsid w:val="433E7319"/>
    <w:multiLevelType w:val="hybridMultilevel"/>
    <w:tmpl w:val="BD7A92B4"/>
    <w:lvl w:ilvl="0" w:tplc="91F01440">
      <w:start w:val="4"/>
      <w:numFmt w:val="decimal"/>
      <w:lvlText w:val="%1."/>
      <w:lvlJc w:val="left"/>
      <w:pPr>
        <w:ind w:left="470" w:hanging="360"/>
        <w:jc w:val="left"/>
      </w:pPr>
      <w:rPr>
        <w:rFonts w:ascii="Arial" w:eastAsia="Arial" w:hAnsi="Arial" w:cs="Arial" w:hint="default"/>
        <w:spacing w:val="-2"/>
        <w:w w:val="100"/>
        <w:sz w:val="20"/>
        <w:szCs w:val="20"/>
        <w:lang w:val="en-US" w:eastAsia="en-US" w:bidi="ar-SA"/>
      </w:rPr>
    </w:lvl>
    <w:lvl w:ilvl="1" w:tplc="332EEA1E">
      <w:numFmt w:val="bullet"/>
      <w:lvlText w:val="•"/>
      <w:lvlJc w:val="left"/>
      <w:pPr>
        <w:ind w:left="699" w:hanging="360"/>
      </w:pPr>
      <w:rPr>
        <w:rFonts w:hint="default"/>
        <w:lang w:val="en-US" w:eastAsia="en-US" w:bidi="ar-SA"/>
      </w:rPr>
    </w:lvl>
    <w:lvl w:ilvl="2" w:tplc="1ADA68C6">
      <w:numFmt w:val="bullet"/>
      <w:lvlText w:val="•"/>
      <w:lvlJc w:val="left"/>
      <w:pPr>
        <w:ind w:left="919" w:hanging="360"/>
      </w:pPr>
      <w:rPr>
        <w:rFonts w:hint="default"/>
        <w:lang w:val="en-US" w:eastAsia="en-US" w:bidi="ar-SA"/>
      </w:rPr>
    </w:lvl>
    <w:lvl w:ilvl="3" w:tplc="E81AACD6">
      <w:numFmt w:val="bullet"/>
      <w:lvlText w:val="•"/>
      <w:lvlJc w:val="left"/>
      <w:pPr>
        <w:ind w:left="1139" w:hanging="360"/>
      </w:pPr>
      <w:rPr>
        <w:rFonts w:hint="default"/>
        <w:lang w:val="en-US" w:eastAsia="en-US" w:bidi="ar-SA"/>
      </w:rPr>
    </w:lvl>
    <w:lvl w:ilvl="4" w:tplc="14E27CE0">
      <w:numFmt w:val="bullet"/>
      <w:lvlText w:val="•"/>
      <w:lvlJc w:val="left"/>
      <w:pPr>
        <w:ind w:left="1359" w:hanging="360"/>
      </w:pPr>
      <w:rPr>
        <w:rFonts w:hint="default"/>
        <w:lang w:val="en-US" w:eastAsia="en-US" w:bidi="ar-SA"/>
      </w:rPr>
    </w:lvl>
    <w:lvl w:ilvl="5" w:tplc="0FF6C43C">
      <w:numFmt w:val="bullet"/>
      <w:lvlText w:val="•"/>
      <w:lvlJc w:val="left"/>
      <w:pPr>
        <w:ind w:left="1579" w:hanging="360"/>
      </w:pPr>
      <w:rPr>
        <w:rFonts w:hint="default"/>
        <w:lang w:val="en-US" w:eastAsia="en-US" w:bidi="ar-SA"/>
      </w:rPr>
    </w:lvl>
    <w:lvl w:ilvl="6" w:tplc="B9CC5776">
      <w:numFmt w:val="bullet"/>
      <w:lvlText w:val="•"/>
      <w:lvlJc w:val="left"/>
      <w:pPr>
        <w:ind w:left="1799" w:hanging="360"/>
      </w:pPr>
      <w:rPr>
        <w:rFonts w:hint="default"/>
        <w:lang w:val="en-US" w:eastAsia="en-US" w:bidi="ar-SA"/>
      </w:rPr>
    </w:lvl>
    <w:lvl w:ilvl="7" w:tplc="DDD61198">
      <w:numFmt w:val="bullet"/>
      <w:lvlText w:val="•"/>
      <w:lvlJc w:val="left"/>
      <w:pPr>
        <w:ind w:left="2019" w:hanging="360"/>
      </w:pPr>
      <w:rPr>
        <w:rFonts w:hint="default"/>
        <w:lang w:val="en-US" w:eastAsia="en-US" w:bidi="ar-SA"/>
      </w:rPr>
    </w:lvl>
    <w:lvl w:ilvl="8" w:tplc="6E0A1066">
      <w:numFmt w:val="bullet"/>
      <w:lvlText w:val="•"/>
      <w:lvlJc w:val="left"/>
      <w:pPr>
        <w:ind w:left="2239" w:hanging="360"/>
      </w:pPr>
      <w:rPr>
        <w:rFonts w:hint="default"/>
        <w:lang w:val="en-US" w:eastAsia="en-US" w:bidi="ar-SA"/>
      </w:rPr>
    </w:lvl>
  </w:abstractNum>
  <w:abstractNum w:abstractNumId="4" w15:restartNumberingAfterBreak="0">
    <w:nsid w:val="47664ABD"/>
    <w:multiLevelType w:val="hybridMultilevel"/>
    <w:tmpl w:val="F086CEF8"/>
    <w:lvl w:ilvl="0" w:tplc="BF407992">
      <w:start w:val="1"/>
      <w:numFmt w:val="decimal"/>
      <w:lvlText w:val="%1)"/>
      <w:lvlJc w:val="left"/>
      <w:pPr>
        <w:ind w:left="830" w:hanging="360"/>
        <w:jc w:val="left"/>
      </w:pPr>
      <w:rPr>
        <w:rFonts w:ascii="Arial" w:eastAsia="Arial" w:hAnsi="Arial" w:cs="Arial" w:hint="default"/>
        <w:spacing w:val="-2"/>
        <w:w w:val="100"/>
        <w:sz w:val="20"/>
        <w:szCs w:val="20"/>
        <w:lang w:val="en-US" w:eastAsia="en-US" w:bidi="ar-SA"/>
      </w:rPr>
    </w:lvl>
    <w:lvl w:ilvl="1" w:tplc="5EFC4D60">
      <w:numFmt w:val="bullet"/>
      <w:lvlText w:val="•"/>
      <w:lvlJc w:val="left"/>
      <w:pPr>
        <w:ind w:left="1023" w:hanging="360"/>
      </w:pPr>
      <w:rPr>
        <w:rFonts w:hint="default"/>
        <w:lang w:val="en-US" w:eastAsia="en-US" w:bidi="ar-SA"/>
      </w:rPr>
    </w:lvl>
    <w:lvl w:ilvl="2" w:tplc="E8A6ADFE">
      <w:numFmt w:val="bullet"/>
      <w:lvlText w:val="•"/>
      <w:lvlJc w:val="left"/>
      <w:pPr>
        <w:ind w:left="1207" w:hanging="360"/>
      </w:pPr>
      <w:rPr>
        <w:rFonts w:hint="default"/>
        <w:lang w:val="en-US" w:eastAsia="en-US" w:bidi="ar-SA"/>
      </w:rPr>
    </w:lvl>
    <w:lvl w:ilvl="3" w:tplc="8946BCE6">
      <w:numFmt w:val="bullet"/>
      <w:lvlText w:val="•"/>
      <w:lvlJc w:val="left"/>
      <w:pPr>
        <w:ind w:left="1391" w:hanging="360"/>
      </w:pPr>
      <w:rPr>
        <w:rFonts w:hint="default"/>
        <w:lang w:val="en-US" w:eastAsia="en-US" w:bidi="ar-SA"/>
      </w:rPr>
    </w:lvl>
    <w:lvl w:ilvl="4" w:tplc="7CB6B69A">
      <w:numFmt w:val="bullet"/>
      <w:lvlText w:val="•"/>
      <w:lvlJc w:val="left"/>
      <w:pPr>
        <w:ind w:left="1575" w:hanging="360"/>
      </w:pPr>
      <w:rPr>
        <w:rFonts w:hint="default"/>
        <w:lang w:val="en-US" w:eastAsia="en-US" w:bidi="ar-SA"/>
      </w:rPr>
    </w:lvl>
    <w:lvl w:ilvl="5" w:tplc="C7C8CE24">
      <w:numFmt w:val="bullet"/>
      <w:lvlText w:val="•"/>
      <w:lvlJc w:val="left"/>
      <w:pPr>
        <w:ind w:left="1759" w:hanging="360"/>
      </w:pPr>
      <w:rPr>
        <w:rFonts w:hint="default"/>
        <w:lang w:val="en-US" w:eastAsia="en-US" w:bidi="ar-SA"/>
      </w:rPr>
    </w:lvl>
    <w:lvl w:ilvl="6" w:tplc="DA1E528A">
      <w:numFmt w:val="bullet"/>
      <w:lvlText w:val="•"/>
      <w:lvlJc w:val="left"/>
      <w:pPr>
        <w:ind w:left="1943" w:hanging="360"/>
      </w:pPr>
      <w:rPr>
        <w:rFonts w:hint="default"/>
        <w:lang w:val="en-US" w:eastAsia="en-US" w:bidi="ar-SA"/>
      </w:rPr>
    </w:lvl>
    <w:lvl w:ilvl="7" w:tplc="CAF81022">
      <w:numFmt w:val="bullet"/>
      <w:lvlText w:val="•"/>
      <w:lvlJc w:val="left"/>
      <w:pPr>
        <w:ind w:left="2127" w:hanging="360"/>
      </w:pPr>
      <w:rPr>
        <w:rFonts w:hint="default"/>
        <w:lang w:val="en-US" w:eastAsia="en-US" w:bidi="ar-SA"/>
      </w:rPr>
    </w:lvl>
    <w:lvl w:ilvl="8" w:tplc="29DEA8C2">
      <w:numFmt w:val="bullet"/>
      <w:lvlText w:val="•"/>
      <w:lvlJc w:val="left"/>
      <w:pPr>
        <w:ind w:left="2311" w:hanging="360"/>
      </w:pPr>
      <w:rPr>
        <w:rFonts w:hint="default"/>
        <w:lang w:val="en-US" w:eastAsia="en-US" w:bidi="ar-SA"/>
      </w:rPr>
    </w:lvl>
  </w:abstractNum>
  <w:abstractNum w:abstractNumId="5" w15:restartNumberingAfterBreak="0">
    <w:nsid w:val="47793964"/>
    <w:multiLevelType w:val="hybridMultilevel"/>
    <w:tmpl w:val="E48A3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E735C7"/>
    <w:multiLevelType w:val="hybridMultilevel"/>
    <w:tmpl w:val="8196E5F4"/>
    <w:lvl w:ilvl="0" w:tplc="7DEEA68C">
      <w:start w:val="1"/>
      <w:numFmt w:val="decimal"/>
      <w:lvlText w:val="%1."/>
      <w:lvlJc w:val="left"/>
      <w:pPr>
        <w:ind w:left="470" w:hanging="360"/>
        <w:jc w:val="left"/>
      </w:pPr>
      <w:rPr>
        <w:rFonts w:ascii="Arial" w:eastAsia="Arial" w:hAnsi="Arial" w:cs="Arial" w:hint="default"/>
        <w:spacing w:val="-2"/>
        <w:w w:val="100"/>
        <w:sz w:val="20"/>
        <w:szCs w:val="20"/>
        <w:lang w:val="en-US" w:eastAsia="en-US" w:bidi="ar-SA"/>
      </w:rPr>
    </w:lvl>
    <w:lvl w:ilvl="1" w:tplc="F7D8B6EC">
      <w:numFmt w:val="bullet"/>
      <w:lvlText w:val="•"/>
      <w:lvlJc w:val="left"/>
      <w:pPr>
        <w:ind w:left="699" w:hanging="360"/>
      </w:pPr>
      <w:rPr>
        <w:rFonts w:hint="default"/>
        <w:lang w:val="en-US" w:eastAsia="en-US" w:bidi="ar-SA"/>
      </w:rPr>
    </w:lvl>
    <w:lvl w:ilvl="2" w:tplc="F2121D86">
      <w:numFmt w:val="bullet"/>
      <w:lvlText w:val="•"/>
      <w:lvlJc w:val="left"/>
      <w:pPr>
        <w:ind w:left="919" w:hanging="360"/>
      </w:pPr>
      <w:rPr>
        <w:rFonts w:hint="default"/>
        <w:lang w:val="en-US" w:eastAsia="en-US" w:bidi="ar-SA"/>
      </w:rPr>
    </w:lvl>
    <w:lvl w:ilvl="3" w:tplc="EA64AC76">
      <w:numFmt w:val="bullet"/>
      <w:lvlText w:val="•"/>
      <w:lvlJc w:val="left"/>
      <w:pPr>
        <w:ind w:left="1139" w:hanging="360"/>
      </w:pPr>
      <w:rPr>
        <w:rFonts w:hint="default"/>
        <w:lang w:val="en-US" w:eastAsia="en-US" w:bidi="ar-SA"/>
      </w:rPr>
    </w:lvl>
    <w:lvl w:ilvl="4" w:tplc="A4A4D298">
      <w:numFmt w:val="bullet"/>
      <w:lvlText w:val="•"/>
      <w:lvlJc w:val="left"/>
      <w:pPr>
        <w:ind w:left="1359" w:hanging="360"/>
      </w:pPr>
      <w:rPr>
        <w:rFonts w:hint="default"/>
        <w:lang w:val="en-US" w:eastAsia="en-US" w:bidi="ar-SA"/>
      </w:rPr>
    </w:lvl>
    <w:lvl w:ilvl="5" w:tplc="8D3C9E64">
      <w:numFmt w:val="bullet"/>
      <w:lvlText w:val="•"/>
      <w:lvlJc w:val="left"/>
      <w:pPr>
        <w:ind w:left="1579" w:hanging="360"/>
      </w:pPr>
      <w:rPr>
        <w:rFonts w:hint="default"/>
        <w:lang w:val="en-US" w:eastAsia="en-US" w:bidi="ar-SA"/>
      </w:rPr>
    </w:lvl>
    <w:lvl w:ilvl="6" w:tplc="D722AE42">
      <w:numFmt w:val="bullet"/>
      <w:lvlText w:val="•"/>
      <w:lvlJc w:val="left"/>
      <w:pPr>
        <w:ind w:left="1799" w:hanging="360"/>
      </w:pPr>
      <w:rPr>
        <w:rFonts w:hint="default"/>
        <w:lang w:val="en-US" w:eastAsia="en-US" w:bidi="ar-SA"/>
      </w:rPr>
    </w:lvl>
    <w:lvl w:ilvl="7" w:tplc="AE2C665A">
      <w:numFmt w:val="bullet"/>
      <w:lvlText w:val="•"/>
      <w:lvlJc w:val="left"/>
      <w:pPr>
        <w:ind w:left="2019" w:hanging="360"/>
      </w:pPr>
      <w:rPr>
        <w:rFonts w:hint="default"/>
        <w:lang w:val="en-US" w:eastAsia="en-US" w:bidi="ar-SA"/>
      </w:rPr>
    </w:lvl>
    <w:lvl w:ilvl="8" w:tplc="0EA4FFB6">
      <w:numFmt w:val="bullet"/>
      <w:lvlText w:val="•"/>
      <w:lvlJc w:val="left"/>
      <w:pPr>
        <w:ind w:left="2239" w:hanging="360"/>
      </w:pPr>
      <w:rPr>
        <w:rFonts w:hint="default"/>
        <w:lang w:val="en-US" w:eastAsia="en-US" w:bidi="ar-SA"/>
      </w:rPr>
    </w:lvl>
  </w:abstractNum>
  <w:abstractNum w:abstractNumId="7" w15:restartNumberingAfterBreak="0">
    <w:nsid w:val="63685D9A"/>
    <w:multiLevelType w:val="hybridMultilevel"/>
    <w:tmpl w:val="3B361A54"/>
    <w:lvl w:ilvl="0" w:tplc="5B52B2A8">
      <w:start w:val="1"/>
      <w:numFmt w:val="upperLetter"/>
      <w:lvlText w:val="%1)"/>
      <w:lvlJc w:val="left"/>
      <w:pPr>
        <w:ind w:left="3045" w:hanging="245"/>
        <w:jc w:val="left"/>
      </w:pPr>
      <w:rPr>
        <w:rFonts w:ascii="Carlito" w:eastAsia="Carlito" w:hAnsi="Carlito" w:cs="Carlito" w:hint="default"/>
        <w:color w:val="1F487C"/>
        <w:spacing w:val="0"/>
        <w:w w:val="100"/>
        <w:sz w:val="22"/>
        <w:szCs w:val="22"/>
        <w:lang w:val="en-US" w:eastAsia="en-US" w:bidi="ar-SA"/>
      </w:rPr>
    </w:lvl>
    <w:lvl w:ilvl="1" w:tplc="59F68762">
      <w:numFmt w:val="bullet"/>
      <w:lvlText w:val="•"/>
      <w:lvlJc w:val="left"/>
      <w:pPr>
        <w:ind w:left="3540" w:hanging="245"/>
      </w:pPr>
      <w:rPr>
        <w:rFonts w:hint="default"/>
        <w:lang w:val="en-US" w:eastAsia="en-US" w:bidi="ar-SA"/>
      </w:rPr>
    </w:lvl>
    <w:lvl w:ilvl="2" w:tplc="28AA5B92">
      <w:numFmt w:val="bullet"/>
      <w:lvlText w:val="•"/>
      <w:lvlJc w:val="left"/>
      <w:pPr>
        <w:ind w:left="4041" w:hanging="245"/>
      </w:pPr>
      <w:rPr>
        <w:rFonts w:hint="default"/>
        <w:lang w:val="en-US" w:eastAsia="en-US" w:bidi="ar-SA"/>
      </w:rPr>
    </w:lvl>
    <w:lvl w:ilvl="3" w:tplc="4CE2F0C4">
      <w:numFmt w:val="bullet"/>
      <w:lvlText w:val="•"/>
      <w:lvlJc w:val="left"/>
      <w:pPr>
        <w:ind w:left="4541" w:hanging="245"/>
      </w:pPr>
      <w:rPr>
        <w:rFonts w:hint="default"/>
        <w:lang w:val="en-US" w:eastAsia="en-US" w:bidi="ar-SA"/>
      </w:rPr>
    </w:lvl>
    <w:lvl w:ilvl="4" w:tplc="47B2CEB2">
      <w:numFmt w:val="bullet"/>
      <w:lvlText w:val="•"/>
      <w:lvlJc w:val="left"/>
      <w:pPr>
        <w:ind w:left="5042" w:hanging="245"/>
      </w:pPr>
      <w:rPr>
        <w:rFonts w:hint="default"/>
        <w:lang w:val="en-US" w:eastAsia="en-US" w:bidi="ar-SA"/>
      </w:rPr>
    </w:lvl>
    <w:lvl w:ilvl="5" w:tplc="2CA40D7A">
      <w:numFmt w:val="bullet"/>
      <w:lvlText w:val="•"/>
      <w:lvlJc w:val="left"/>
      <w:pPr>
        <w:ind w:left="5543" w:hanging="245"/>
      </w:pPr>
      <w:rPr>
        <w:rFonts w:hint="default"/>
        <w:lang w:val="en-US" w:eastAsia="en-US" w:bidi="ar-SA"/>
      </w:rPr>
    </w:lvl>
    <w:lvl w:ilvl="6" w:tplc="6A1083B0">
      <w:numFmt w:val="bullet"/>
      <w:lvlText w:val="•"/>
      <w:lvlJc w:val="left"/>
      <w:pPr>
        <w:ind w:left="6043" w:hanging="245"/>
      </w:pPr>
      <w:rPr>
        <w:rFonts w:hint="default"/>
        <w:lang w:val="en-US" w:eastAsia="en-US" w:bidi="ar-SA"/>
      </w:rPr>
    </w:lvl>
    <w:lvl w:ilvl="7" w:tplc="6A281276">
      <w:numFmt w:val="bullet"/>
      <w:lvlText w:val="•"/>
      <w:lvlJc w:val="left"/>
      <w:pPr>
        <w:ind w:left="6544" w:hanging="245"/>
      </w:pPr>
      <w:rPr>
        <w:rFonts w:hint="default"/>
        <w:lang w:val="en-US" w:eastAsia="en-US" w:bidi="ar-SA"/>
      </w:rPr>
    </w:lvl>
    <w:lvl w:ilvl="8" w:tplc="7F22C9B0">
      <w:numFmt w:val="bullet"/>
      <w:lvlText w:val="•"/>
      <w:lvlJc w:val="left"/>
      <w:pPr>
        <w:ind w:left="7045" w:hanging="245"/>
      </w:pPr>
      <w:rPr>
        <w:rFonts w:hint="default"/>
        <w:lang w:val="en-US" w:eastAsia="en-US" w:bidi="ar-SA"/>
      </w:rPr>
    </w:lvl>
  </w:abstractNum>
  <w:num w:numId="1">
    <w:abstractNumId w:val="1"/>
  </w:num>
  <w:num w:numId="2">
    <w:abstractNumId w:val="3"/>
  </w:num>
  <w:num w:numId="3">
    <w:abstractNumId w:val="6"/>
  </w:num>
  <w:num w:numId="4">
    <w:abstractNumId w:val="2"/>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8C"/>
    <w:rsid w:val="00034FBB"/>
    <w:rsid w:val="000F3F46"/>
    <w:rsid w:val="001D56AD"/>
    <w:rsid w:val="00405C39"/>
    <w:rsid w:val="004743B1"/>
    <w:rsid w:val="004A1CC9"/>
    <w:rsid w:val="006D34B8"/>
    <w:rsid w:val="008874E8"/>
    <w:rsid w:val="008927F5"/>
    <w:rsid w:val="008C13BE"/>
    <w:rsid w:val="00920E69"/>
    <w:rsid w:val="00963070"/>
    <w:rsid w:val="00AE3891"/>
    <w:rsid w:val="00EF2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06D6"/>
  <w15:docId w15:val="{20867520-C2E8-4ADF-B0CD-0326699D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
      <w:ind w:left="2801"/>
      <w:outlineLvl w:val="0"/>
    </w:pPr>
    <w:rPr>
      <w:rFonts w:ascii="Caladea" w:eastAsia="Caladea" w:hAnsi="Caladea" w:cs="Caladea"/>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rlito" w:eastAsia="Carlito" w:hAnsi="Carlito" w:cs="Carlito"/>
    </w:rPr>
  </w:style>
  <w:style w:type="paragraph" w:styleId="ListParagraph">
    <w:name w:val="List Paragraph"/>
    <w:basedOn w:val="Normal"/>
    <w:uiPriority w:val="1"/>
    <w:qFormat/>
    <w:pPr>
      <w:ind w:left="3036" w:hanging="236"/>
    </w:pPr>
    <w:rPr>
      <w:rFonts w:ascii="Carlito" w:eastAsia="Carlito" w:hAnsi="Carlito" w:cs="Carlito"/>
    </w:rPr>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892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7F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6895">
      <w:bodyDiv w:val="1"/>
      <w:marLeft w:val="0"/>
      <w:marRight w:val="0"/>
      <w:marTop w:val="0"/>
      <w:marBottom w:val="0"/>
      <w:divBdr>
        <w:top w:val="none" w:sz="0" w:space="0" w:color="auto"/>
        <w:left w:val="none" w:sz="0" w:space="0" w:color="auto"/>
        <w:bottom w:val="none" w:sz="0" w:space="0" w:color="auto"/>
        <w:right w:val="none" w:sz="0" w:space="0" w:color="auto"/>
      </w:divBdr>
      <w:divsChild>
        <w:div w:id="1877351151">
          <w:marLeft w:val="0"/>
          <w:marRight w:val="0"/>
          <w:marTop w:val="0"/>
          <w:marBottom w:val="0"/>
          <w:divBdr>
            <w:top w:val="none" w:sz="0" w:space="0" w:color="auto"/>
            <w:left w:val="none" w:sz="0" w:space="0" w:color="auto"/>
            <w:bottom w:val="none" w:sz="0" w:space="0" w:color="auto"/>
            <w:right w:val="none" w:sz="0" w:space="0" w:color="auto"/>
          </w:divBdr>
        </w:div>
        <w:div w:id="1486507967">
          <w:marLeft w:val="0"/>
          <w:marRight w:val="0"/>
          <w:marTop w:val="0"/>
          <w:marBottom w:val="0"/>
          <w:divBdr>
            <w:top w:val="none" w:sz="0" w:space="0" w:color="auto"/>
            <w:left w:val="none" w:sz="0" w:space="0" w:color="auto"/>
            <w:bottom w:val="none" w:sz="0" w:space="0" w:color="auto"/>
            <w:right w:val="none" w:sz="0" w:space="0" w:color="auto"/>
          </w:divBdr>
        </w:div>
        <w:div w:id="1122190397">
          <w:marLeft w:val="0"/>
          <w:marRight w:val="0"/>
          <w:marTop w:val="0"/>
          <w:marBottom w:val="0"/>
          <w:divBdr>
            <w:top w:val="none" w:sz="0" w:space="0" w:color="auto"/>
            <w:left w:val="none" w:sz="0" w:space="0" w:color="auto"/>
            <w:bottom w:val="none" w:sz="0" w:space="0" w:color="auto"/>
            <w:right w:val="none" w:sz="0" w:space="0" w:color="auto"/>
          </w:divBdr>
          <w:divsChild>
            <w:div w:id="1754424730">
              <w:marLeft w:val="0"/>
              <w:marRight w:val="0"/>
              <w:marTop w:val="0"/>
              <w:marBottom w:val="0"/>
              <w:divBdr>
                <w:top w:val="none" w:sz="0" w:space="0" w:color="auto"/>
                <w:left w:val="none" w:sz="0" w:space="0" w:color="auto"/>
                <w:bottom w:val="none" w:sz="0" w:space="0" w:color="auto"/>
                <w:right w:val="none" w:sz="0" w:space="0" w:color="auto"/>
              </w:divBdr>
            </w:div>
            <w:div w:id="1897079730">
              <w:marLeft w:val="0"/>
              <w:marRight w:val="0"/>
              <w:marTop w:val="0"/>
              <w:marBottom w:val="0"/>
              <w:divBdr>
                <w:top w:val="none" w:sz="0" w:space="0" w:color="auto"/>
                <w:left w:val="none" w:sz="0" w:space="0" w:color="auto"/>
                <w:bottom w:val="none" w:sz="0" w:space="0" w:color="auto"/>
                <w:right w:val="none" w:sz="0" w:space="0" w:color="auto"/>
              </w:divBdr>
            </w:div>
            <w:div w:id="1802964157">
              <w:marLeft w:val="0"/>
              <w:marRight w:val="0"/>
              <w:marTop w:val="0"/>
              <w:marBottom w:val="0"/>
              <w:divBdr>
                <w:top w:val="none" w:sz="0" w:space="0" w:color="auto"/>
                <w:left w:val="none" w:sz="0" w:space="0" w:color="auto"/>
                <w:bottom w:val="none" w:sz="0" w:space="0" w:color="auto"/>
                <w:right w:val="none" w:sz="0" w:space="0" w:color="auto"/>
              </w:divBdr>
            </w:div>
            <w:div w:id="948854312">
              <w:marLeft w:val="0"/>
              <w:marRight w:val="0"/>
              <w:marTop w:val="0"/>
              <w:marBottom w:val="0"/>
              <w:divBdr>
                <w:top w:val="none" w:sz="0" w:space="0" w:color="auto"/>
                <w:left w:val="none" w:sz="0" w:space="0" w:color="auto"/>
                <w:bottom w:val="none" w:sz="0" w:space="0" w:color="auto"/>
                <w:right w:val="none" w:sz="0" w:space="0" w:color="auto"/>
              </w:divBdr>
            </w:div>
          </w:divsChild>
        </w:div>
        <w:div w:id="467208346">
          <w:marLeft w:val="0"/>
          <w:marRight w:val="0"/>
          <w:marTop w:val="0"/>
          <w:marBottom w:val="0"/>
          <w:divBdr>
            <w:top w:val="none" w:sz="0" w:space="0" w:color="auto"/>
            <w:left w:val="none" w:sz="0" w:space="0" w:color="auto"/>
            <w:bottom w:val="none" w:sz="0" w:space="0" w:color="auto"/>
            <w:right w:val="none" w:sz="0" w:space="0" w:color="auto"/>
          </w:divBdr>
          <w:divsChild>
            <w:div w:id="1771125851">
              <w:marLeft w:val="0"/>
              <w:marRight w:val="0"/>
              <w:marTop w:val="0"/>
              <w:marBottom w:val="0"/>
              <w:divBdr>
                <w:top w:val="none" w:sz="0" w:space="0" w:color="auto"/>
                <w:left w:val="none" w:sz="0" w:space="0" w:color="auto"/>
                <w:bottom w:val="none" w:sz="0" w:space="0" w:color="auto"/>
                <w:right w:val="none" w:sz="0" w:space="0" w:color="auto"/>
              </w:divBdr>
            </w:div>
            <w:div w:id="261378228">
              <w:marLeft w:val="0"/>
              <w:marRight w:val="0"/>
              <w:marTop w:val="0"/>
              <w:marBottom w:val="0"/>
              <w:divBdr>
                <w:top w:val="none" w:sz="0" w:space="0" w:color="auto"/>
                <w:left w:val="none" w:sz="0" w:space="0" w:color="auto"/>
                <w:bottom w:val="none" w:sz="0" w:space="0" w:color="auto"/>
                <w:right w:val="none" w:sz="0" w:space="0" w:color="auto"/>
              </w:divBdr>
            </w:div>
            <w:div w:id="630481331">
              <w:marLeft w:val="0"/>
              <w:marRight w:val="0"/>
              <w:marTop w:val="0"/>
              <w:marBottom w:val="0"/>
              <w:divBdr>
                <w:top w:val="none" w:sz="0" w:space="0" w:color="auto"/>
                <w:left w:val="none" w:sz="0" w:space="0" w:color="auto"/>
                <w:bottom w:val="none" w:sz="0" w:space="0" w:color="auto"/>
                <w:right w:val="none" w:sz="0" w:space="0" w:color="auto"/>
              </w:divBdr>
            </w:div>
            <w:div w:id="757336172">
              <w:marLeft w:val="0"/>
              <w:marRight w:val="0"/>
              <w:marTop w:val="0"/>
              <w:marBottom w:val="0"/>
              <w:divBdr>
                <w:top w:val="none" w:sz="0" w:space="0" w:color="auto"/>
                <w:left w:val="none" w:sz="0" w:space="0" w:color="auto"/>
                <w:bottom w:val="none" w:sz="0" w:space="0" w:color="auto"/>
                <w:right w:val="none" w:sz="0" w:space="0" w:color="auto"/>
              </w:divBdr>
            </w:div>
            <w:div w:id="463698196">
              <w:marLeft w:val="0"/>
              <w:marRight w:val="0"/>
              <w:marTop w:val="0"/>
              <w:marBottom w:val="0"/>
              <w:divBdr>
                <w:top w:val="none" w:sz="0" w:space="0" w:color="auto"/>
                <w:left w:val="none" w:sz="0" w:space="0" w:color="auto"/>
                <w:bottom w:val="none" w:sz="0" w:space="0" w:color="auto"/>
                <w:right w:val="none" w:sz="0" w:space="0" w:color="auto"/>
              </w:divBdr>
            </w:div>
            <w:div w:id="522397871">
              <w:marLeft w:val="0"/>
              <w:marRight w:val="0"/>
              <w:marTop w:val="0"/>
              <w:marBottom w:val="0"/>
              <w:divBdr>
                <w:top w:val="none" w:sz="0" w:space="0" w:color="auto"/>
                <w:left w:val="none" w:sz="0" w:space="0" w:color="auto"/>
                <w:bottom w:val="none" w:sz="0" w:space="0" w:color="auto"/>
                <w:right w:val="none" w:sz="0" w:space="0" w:color="auto"/>
              </w:divBdr>
            </w:div>
            <w:div w:id="1261790119">
              <w:marLeft w:val="0"/>
              <w:marRight w:val="0"/>
              <w:marTop w:val="0"/>
              <w:marBottom w:val="0"/>
              <w:divBdr>
                <w:top w:val="none" w:sz="0" w:space="0" w:color="auto"/>
                <w:left w:val="none" w:sz="0" w:space="0" w:color="auto"/>
                <w:bottom w:val="none" w:sz="0" w:space="0" w:color="auto"/>
                <w:right w:val="none" w:sz="0" w:space="0" w:color="auto"/>
              </w:divBdr>
            </w:div>
            <w:div w:id="804389583">
              <w:marLeft w:val="0"/>
              <w:marRight w:val="0"/>
              <w:marTop w:val="0"/>
              <w:marBottom w:val="0"/>
              <w:divBdr>
                <w:top w:val="none" w:sz="0" w:space="0" w:color="auto"/>
                <w:left w:val="none" w:sz="0" w:space="0" w:color="auto"/>
                <w:bottom w:val="none" w:sz="0" w:space="0" w:color="auto"/>
                <w:right w:val="none" w:sz="0" w:space="0" w:color="auto"/>
              </w:divBdr>
            </w:div>
            <w:div w:id="13286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14" ma:contentTypeDescription="Create a new document." ma:contentTypeScope="" ma:versionID="760afa9de43023cd1317ea16342c8c4e">
  <xsd:schema xmlns:xsd="http://www.w3.org/2001/XMLSchema" xmlns:xs="http://www.w3.org/2001/XMLSchema" xmlns:p="http://schemas.microsoft.com/office/2006/metadata/properties" xmlns:ns3="62b909c1-87c8-4e6e-bf4a-88c0d80f27cf" xmlns:ns4="d652245c-7029-451a-91d6-2325fa25de6b" targetNamespace="http://schemas.microsoft.com/office/2006/metadata/properties" ma:root="true" ma:fieldsID="c8ea9fd5304f504f0ae818a532a8b661" ns3:_="" ns4:_="">
    <xsd:import namespace="62b909c1-87c8-4e6e-bf4a-88c0d80f27cf"/>
    <xsd:import namespace="d652245c-7029-451a-91d6-2325fa25de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52245c-7029-451a-91d6-2325fa25de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CF000-F046-4AD2-80F5-8A61AB408F2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62b909c1-87c8-4e6e-bf4a-88c0d80f27cf"/>
    <ds:schemaRef ds:uri="http://schemas.openxmlformats.org/package/2006/metadata/core-properties"/>
    <ds:schemaRef ds:uri="d652245c-7029-451a-91d6-2325fa25de6b"/>
    <ds:schemaRef ds:uri="http://www.w3.org/XML/1998/namespace"/>
  </ds:schemaRefs>
</ds:datastoreItem>
</file>

<file path=customXml/itemProps2.xml><?xml version="1.0" encoding="utf-8"?>
<ds:datastoreItem xmlns:ds="http://schemas.openxmlformats.org/officeDocument/2006/customXml" ds:itemID="{A8462544-EC00-4ABA-BDF7-559F6E00FD1B}">
  <ds:schemaRefs>
    <ds:schemaRef ds:uri="http://schemas.microsoft.com/sharepoint/v3/contenttype/forms"/>
  </ds:schemaRefs>
</ds:datastoreItem>
</file>

<file path=customXml/itemProps3.xml><?xml version="1.0" encoding="utf-8"?>
<ds:datastoreItem xmlns:ds="http://schemas.openxmlformats.org/officeDocument/2006/customXml" ds:itemID="{00983548-FA07-4103-B3D4-3370BF072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d652245c-7029-451a-91d6-2325fa25d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4272</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Mrs E ARMITAGE</cp:lastModifiedBy>
  <cp:revision>3</cp:revision>
  <dcterms:created xsi:type="dcterms:W3CDTF">2021-11-01T14:40:00Z</dcterms:created>
  <dcterms:modified xsi:type="dcterms:W3CDTF">2021-11-01T15:39:00Z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Word 2016</vt:lpwstr>
  </property>
  <property fmtid="{D5CDD505-2E9C-101B-9397-08002B2CF9AE}" pid="4" name="LastSaved">
    <vt:filetime>2021-11-01T00:00:00Z</vt:filetime>
  </property>
  <property fmtid="{D5CDD505-2E9C-101B-9397-08002B2CF9AE}" pid="5" name="ContentTypeId">
    <vt:lpwstr>0x01010036A0614A92A04640A684F5D6B2066918</vt:lpwstr>
  </property>
</Properties>
</file>